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03E59D" w14:textId="77777777" w:rsidR="00CC70A9" w:rsidRDefault="00CC70A9" w:rsidP="00CC70A9">
      <w:pPr>
        <w:spacing w:line="480" w:lineRule="auto"/>
        <w:jc w:val="center"/>
        <w:rPr>
          <w:rFonts w:ascii="Times New Roman" w:hAnsi="Times New Roman" w:cs="Times New Roman"/>
          <w:sz w:val="24"/>
          <w:szCs w:val="24"/>
        </w:rPr>
      </w:pPr>
    </w:p>
    <w:p w14:paraId="49BD757F" w14:textId="77777777" w:rsidR="00CC70A9" w:rsidRDefault="00CC70A9" w:rsidP="00CC70A9">
      <w:pPr>
        <w:spacing w:line="480" w:lineRule="auto"/>
        <w:jc w:val="center"/>
        <w:rPr>
          <w:rFonts w:ascii="Times New Roman" w:hAnsi="Times New Roman" w:cs="Times New Roman"/>
          <w:sz w:val="24"/>
          <w:szCs w:val="24"/>
        </w:rPr>
      </w:pPr>
    </w:p>
    <w:p w14:paraId="3F71B7F6" w14:textId="7568CA8E" w:rsidR="00CC70A9" w:rsidRDefault="00CC70A9" w:rsidP="00CC70A9">
      <w:pPr>
        <w:spacing w:line="480" w:lineRule="auto"/>
        <w:jc w:val="center"/>
        <w:rPr>
          <w:rFonts w:ascii="Times New Roman" w:hAnsi="Times New Roman" w:cs="Times New Roman"/>
          <w:sz w:val="24"/>
          <w:szCs w:val="24"/>
        </w:rPr>
      </w:pPr>
    </w:p>
    <w:p w14:paraId="502FAC2F" w14:textId="77777777" w:rsidR="00CC70A9" w:rsidRDefault="00CC70A9" w:rsidP="00CC70A9">
      <w:pPr>
        <w:spacing w:line="480" w:lineRule="auto"/>
        <w:jc w:val="center"/>
        <w:rPr>
          <w:rFonts w:ascii="Times New Roman" w:hAnsi="Times New Roman" w:cs="Times New Roman"/>
          <w:sz w:val="24"/>
          <w:szCs w:val="24"/>
        </w:rPr>
      </w:pPr>
    </w:p>
    <w:p w14:paraId="29A978D3" w14:textId="77777777" w:rsidR="00CC70A9" w:rsidRDefault="00CC70A9" w:rsidP="00CC70A9">
      <w:pPr>
        <w:spacing w:line="480" w:lineRule="auto"/>
        <w:jc w:val="center"/>
        <w:rPr>
          <w:rFonts w:ascii="Times New Roman" w:hAnsi="Times New Roman" w:cs="Times New Roman"/>
          <w:sz w:val="24"/>
          <w:szCs w:val="24"/>
        </w:rPr>
      </w:pPr>
    </w:p>
    <w:p w14:paraId="1306C56E" w14:textId="08AB2B51" w:rsidR="00D00763" w:rsidRDefault="00293030" w:rsidP="00CC70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Factors Under the </w:t>
      </w:r>
      <w:r w:rsidR="008E205B">
        <w:rPr>
          <w:rFonts w:ascii="Times New Roman" w:hAnsi="Times New Roman" w:cs="Times New Roman"/>
          <w:sz w:val="24"/>
          <w:szCs w:val="24"/>
        </w:rPr>
        <w:t xml:space="preserve">Five Forces Model </w:t>
      </w:r>
      <w:r>
        <w:rPr>
          <w:rFonts w:ascii="Times New Roman" w:hAnsi="Times New Roman" w:cs="Times New Roman"/>
          <w:sz w:val="24"/>
          <w:szCs w:val="24"/>
        </w:rPr>
        <w:t xml:space="preserve">for </w:t>
      </w:r>
      <w:r w:rsidR="008E205B">
        <w:rPr>
          <w:rFonts w:ascii="Times New Roman" w:hAnsi="Times New Roman" w:cs="Times New Roman"/>
          <w:sz w:val="24"/>
          <w:szCs w:val="24"/>
        </w:rPr>
        <w:t>Ford Motors</w:t>
      </w:r>
      <w:r>
        <w:rPr>
          <w:rFonts w:ascii="Times New Roman" w:hAnsi="Times New Roman" w:cs="Times New Roman"/>
          <w:sz w:val="24"/>
          <w:szCs w:val="24"/>
        </w:rPr>
        <w:t xml:space="preserve"> to Consider</w:t>
      </w:r>
    </w:p>
    <w:p w14:paraId="4AD74BAA" w14:textId="3BEDB085" w:rsidR="00293030" w:rsidRDefault="00293030" w:rsidP="00CC70A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899B8C2" w14:textId="00D9BAB6" w:rsidR="00293030" w:rsidRDefault="00293030" w:rsidP="00CC70A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50FCCEC" w14:textId="77777777" w:rsidR="00CC70A9" w:rsidRDefault="00CC70A9" w:rsidP="00CC70A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BDC8E84" w14:textId="64211AD8" w:rsidR="00293030" w:rsidRDefault="00293030" w:rsidP="00CC70A9">
      <w:pPr>
        <w:spacing w:line="480" w:lineRule="auto"/>
        <w:jc w:val="center"/>
        <w:rPr>
          <w:rFonts w:ascii="Times New Roman" w:hAnsi="Times New Roman" w:cs="Times New Roman"/>
          <w:sz w:val="24"/>
          <w:szCs w:val="24"/>
        </w:rPr>
      </w:pPr>
      <w:r w:rsidRPr="00293030">
        <w:rPr>
          <w:rFonts w:ascii="Times New Roman" w:hAnsi="Times New Roman" w:cs="Times New Roman"/>
          <w:sz w:val="24"/>
          <w:szCs w:val="24"/>
        </w:rPr>
        <w:lastRenderedPageBreak/>
        <w:t>Factors Under the Five Forces Model for Ford Motors to Consider</w:t>
      </w:r>
    </w:p>
    <w:p w14:paraId="71DE6707" w14:textId="13B593D8" w:rsidR="00943B54" w:rsidRDefault="00250FCE" w:rsidP="00CC70A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Fives Forces Model is a tool used to analyze the attractive of the industry and the potential, profitability</w:t>
      </w:r>
      <w:r w:rsidR="00102AB3">
        <w:rPr>
          <w:rFonts w:ascii="Times New Roman" w:hAnsi="Times New Roman" w:cs="Times New Roman"/>
          <w:sz w:val="24"/>
          <w:szCs w:val="24"/>
        </w:rPr>
        <w:t xml:space="preserve"> (</w:t>
      </w:r>
      <w:r w:rsidR="00102AB3">
        <w:rPr>
          <w:rFonts w:ascii="Times New Roman" w:hAnsi="Times New Roman" w:cs="Times New Roman"/>
          <w:sz w:val="24"/>
          <w:szCs w:val="24"/>
        </w:rPr>
        <w:t>Porter, 2008</w:t>
      </w:r>
      <w:r w:rsidR="00102AB3">
        <w:rPr>
          <w:rFonts w:ascii="Times New Roman" w:hAnsi="Times New Roman" w:cs="Times New Roman"/>
          <w:sz w:val="24"/>
          <w:szCs w:val="24"/>
        </w:rPr>
        <w:t>)</w:t>
      </w:r>
      <w:r>
        <w:rPr>
          <w:rFonts w:ascii="Times New Roman" w:hAnsi="Times New Roman" w:cs="Times New Roman"/>
          <w:sz w:val="24"/>
          <w:szCs w:val="24"/>
        </w:rPr>
        <w:t>.</w:t>
      </w:r>
      <w:r w:rsidR="00DB2B23">
        <w:rPr>
          <w:rFonts w:ascii="Times New Roman" w:hAnsi="Times New Roman" w:cs="Times New Roman"/>
          <w:sz w:val="24"/>
          <w:szCs w:val="24"/>
        </w:rPr>
        <w:t xml:space="preserve"> The competitive attractiveness of the industry is crucial in determining the competitive position of a business in that particular industry. By looking at the five forces, a company can consider various factors to improve of even make </w:t>
      </w:r>
      <w:r w:rsidR="00571EAC">
        <w:rPr>
          <w:rFonts w:ascii="Times New Roman" w:hAnsi="Times New Roman" w:cs="Times New Roman"/>
          <w:sz w:val="24"/>
          <w:szCs w:val="24"/>
        </w:rPr>
        <w:t>itself</w:t>
      </w:r>
      <w:r w:rsidR="00DB2B23">
        <w:rPr>
          <w:rFonts w:ascii="Times New Roman" w:hAnsi="Times New Roman" w:cs="Times New Roman"/>
          <w:sz w:val="24"/>
          <w:szCs w:val="24"/>
        </w:rPr>
        <w:t xml:space="preserve"> competi</w:t>
      </w:r>
      <w:r w:rsidR="00571EAC">
        <w:rPr>
          <w:rFonts w:ascii="Times New Roman" w:hAnsi="Times New Roman" w:cs="Times New Roman"/>
          <w:sz w:val="24"/>
          <w:szCs w:val="24"/>
        </w:rPr>
        <w:t>ti</w:t>
      </w:r>
      <w:r w:rsidR="00DB2B23">
        <w:rPr>
          <w:rFonts w:ascii="Times New Roman" w:hAnsi="Times New Roman" w:cs="Times New Roman"/>
          <w:sz w:val="24"/>
          <w:szCs w:val="24"/>
        </w:rPr>
        <w:t xml:space="preserve">ve and </w:t>
      </w:r>
      <w:r w:rsidR="00571EAC">
        <w:rPr>
          <w:rFonts w:ascii="Times New Roman" w:hAnsi="Times New Roman" w:cs="Times New Roman"/>
          <w:sz w:val="24"/>
          <w:szCs w:val="24"/>
        </w:rPr>
        <w:t>consequently</w:t>
      </w:r>
      <w:r w:rsidR="00DB2B23">
        <w:rPr>
          <w:rFonts w:ascii="Times New Roman" w:hAnsi="Times New Roman" w:cs="Times New Roman"/>
          <w:sz w:val="24"/>
          <w:szCs w:val="24"/>
        </w:rPr>
        <w:t xml:space="preserve"> ensure profits and alleviate failure and loses in its operations</w:t>
      </w:r>
      <w:r w:rsidR="00EA0CE9">
        <w:rPr>
          <w:rFonts w:ascii="Times New Roman" w:hAnsi="Times New Roman" w:cs="Times New Roman"/>
          <w:sz w:val="24"/>
          <w:szCs w:val="24"/>
        </w:rPr>
        <w:t xml:space="preserve"> (</w:t>
      </w:r>
      <w:r w:rsidR="00EA0CE9">
        <w:rPr>
          <w:rFonts w:ascii="Times New Roman" w:hAnsi="Times New Roman" w:cs="Times New Roman"/>
          <w:sz w:val="24"/>
          <w:szCs w:val="24"/>
        </w:rPr>
        <w:t>Porter, 2008</w:t>
      </w:r>
      <w:r w:rsidR="00EA0CE9">
        <w:rPr>
          <w:rFonts w:ascii="Times New Roman" w:hAnsi="Times New Roman" w:cs="Times New Roman"/>
          <w:sz w:val="24"/>
          <w:szCs w:val="24"/>
        </w:rPr>
        <w:t>)</w:t>
      </w:r>
      <w:r w:rsidR="00DB2B23">
        <w:rPr>
          <w:rFonts w:ascii="Times New Roman" w:hAnsi="Times New Roman" w:cs="Times New Roman"/>
          <w:sz w:val="24"/>
          <w:szCs w:val="24"/>
        </w:rPr>
        <w:t xml:space="preserve">. For the </w:t>
      </w:r>
      <w:r w:rsidR="00571EAC">
        <w:rPr>
          <w:rFonts w:ascii="Times New Roman" w:hAnsi="Times New Roman" w:cs="Times New Roman"/>
          <w:sz w:val="24"/>
          <w:szCs w:val="24"/>
        </w:rPr>
        <w:t>purpose</w:t>
      </w:r>
      <w:r w:rsidR="00DB2B23">
        <w:rPr>
          <w:rFonts w:ascii="Times New Roman" w:hAnsi="Times New Roman" w:cs="Times New Roman"/>
          <w:sz w:val="24"/>
          <w:szCs w:val="24"/>
        </w:rPr>
        <w:t xml:space="preserve"> of this assignment, this paper uses Ford, which is a </w:t>
      </w:r>
      <w:r w:rsidR="00F36BD9">
        <w:rPr>
          <w:rFonts w:ascii="Times New Roman" w:hAnsi="Times New Roman" w:cs="Times New Roman"/>
          <w:sz w:val="24"/>
          <w:szCs w:val="24"/>
        </w:rPr>
        <w:t>multivehicle</w:t>
      </w:r>
      <w:r w:rsidR="00DB2B23">
        <w:rPr>
          <w:rFonts w:ascii="Times New Roman" w:hAnsi="Times New Roman" w:cs="Times New Roman"/>
          <w:sz w:val="24"/>
          <w:szCs w:val="24"/>
        </w:rPr>
        <w:t xml:space="preserve"> </w:t>
      </w:r>
      <w:r w:rsidR="00F36BD9">
        <w:rPr>
          <w:rFonts w:ascii="Times New Roman" w:hAnsi="Times New Roman" w:cs="Times New Roman"/>
          <w:sz w:val="24"/>
          <w:szCs w:val="24"/>
        </w:rPr>
        <w:t>manufacturing</w:t>
      </w:r>
      <w:r w:rsidR="00DB2B23">
        <w:rPr>
          <w:rFonts w:ascii="Times New Roman" w:hAnsi="Times New Roman" w:cs="Times New Roman"/>
          <w:sz w:val="24"/>
          <w:szCs w:val="24"/>
        </w:rPr>
        <w:t xml:space="preserve"> company based in the United Sates of America with its main headquarters in Dearborn. Ford as company sells luxury cars ad commercial vehicles as well as other automobiles</w:t>
      </w:r>
      <w:r w:rsidR="00860A4A">
        <w:rPr>
          <w:rFonts w:ascii="Times New Roman" w:hAnsi="Times New Roman" w:cs="Times New Roman"/>
          <w:sz w:val="24"/>
          <w:szCs w:val="24"/>
        </w:rPr>
        <w:t xml:space="preserve"> (</w:t>
      </w:r>
      <w:r w:rsidR="00860A4A" w:rsidRPr="00571EAC">
        <w:rPr>
          <w:rFonts w:ascii="Times New Roman" w:hAnsi="Times New Roman" w:cs="Times New Roman"/>
          <w:sz w:val="24"/>
          <w:szCs w:val="24"/>
        </w:rPr>
        <w:t>Horton, Cc, Lillie &amp; Decker, 2016</w:t>
      </w:r>
      <w:r w:rsidR="00860A4A">
        <w:rPr>
          <w:rFonts w:ascii="Times New Roman" w:hAnsi="Times New Roman" w:cs="Times New Roman"/>
          <w:sz w:val="24"/>
          <w:szCs w:val="24"/>
        </w:rPr>
        <w:t>)</w:t>
      </w:r>
      <w:r w:rsidR="00DB2B23">
        <w:rPr>
          <w:rFonts w:ascii="Times New Roman" w:hAnsi="Times New Roman" w:cs="Times New Roman"/>
          <w:sz w:val="24"/>
          <w:szCs w:val="24"/>
        </w:rPr>
        <w:t>.</w:t>
      </w:r>
      <w:r w:rsidR="00214516">
        <w:rPr>
          <w:rFonts w:ascii="Times New Roman" w:hAnsi="Times New Roman" w:cs="Times New Roman"/>
          <w:sz w:val="24"/>
          <w:szCs w:val="24"/>
        </w:rPr>
        <w:t xml:space="preserve"> For ford to remain competitive in the </w:t>
      </w:r>
      <w:r w:rsidR="00571EAC">
        <w:rPr>
          <w:rFonts w:ascii="Times New Roman" w:hAnsi="Times New Roman" w:cs="Times New Roman"/>
          <w:sz w:val="24"/>
          <w:szCs w:val="24"/>
        </w:rPr>
        <w:t>moto vehicle</w:t>
      </w:r>
      <w:r w:rsidR="00214516">
        <w:rPr>
          <w:rFonts w:ascii="Times New Roman" w:hAnsi="Times New Roman" w:cs="Times New Roman"/>
          <w:sz w:val="24"/>
          <w:szCs w:val="24"/>
        </w:rPr>
        <w:t xml:space="preserve"> industry, it must take into consideration certain factors under each of the Porter’s Five Forces.</w:t>
      </w:r>
    </w:p>
    <w:p w14:paraId="65DB66BE" w14:textId="23288AB6" w:rsidR="00504BE6" w:rsidRPr="00446C1C" w:rsidRDefault="00A9327C" w:rsidP="00CC70A9">
      <w:pPr>
        <w:spacing w:line="480" w:lineRule="auto"/>
        <w:rPr>
          <w:rFonts w:ascii="Times New Roman" w:hAnsi="Times New Roman" w:cs="Times New Roman"/>
          <w:b/>
          <w:bCs/>
          <w:sz w:val="24"/>
          <w:szCs w:val="24"/>
        </w:rPr>
      </w:pPr>
      <w:r w:rsidRPr="00446C1C">
        <w:rPr>
          <w:rFonts w:ascii="Times New Roman" w:hAnsi="Times New Roman" w:cs="Times New Roman"/>
          <w:b/>
          <w:bCs/>
          <w:sz w:val="24"/>
          <w:szCs w:val="24"/>
        </w:rPr>
        <w:t xml:space="preserve">Rivalry </w:t>
      </w:r>
      <w:r w:rsidR="00504BE6" w:rsidRPr="00446C1C">
        <w:rPr>
          <w:rFonts w:ascii="Times New Roman" w:hAnsi="Times New Roman" w:cs="Times New Roman"/>
          <w:b/>
          <w:bCs/>
          <w:sz w:val="24"/>
          <w:szCs w:val="24"/>
        </w:rPr>
        <w:t>Among the Existing Competitors</w:t>
      </w:r>
    </w:p>
    <w:p w14:paraId="655E3D3C" w14:textId="372C0C27" w:rsidR="00F36BD9" w:rsidRDefault="00F36BD9" w:rsidP="00CC70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Ford’s </w:t>
      </w:r>
      <w:r w:rsidR="00571EAC">
        <w:rPr>
          <w:rFonts w:ascii="Times New Roman" w:hAnsi="Times New Roman" w:cs="Times New Roman"/>
          <w:sz w:val="24"/>
          <w:szCs w:val="24"/>
        </w:rPr>
        <w:t>competitors</w:t>
      </w:r>
      <w:r>
        <w:rPr>
          <w:rFonts w:ascii="Times New Roman" w:hAnsi="Times New Roman" w:cs="Times New Roman"/>
          <w:sz w:val="24"/>
          <w:szCs w:val="24"/>
        </w:rPr>
        <w:t xml:space="preserve"> in the </w:t>
      </w:r>
      <w:r w:rsidR="00571EAC">
        <w:rPr>
          <w:rFonts w:ascii="Times New Roman" w:hAnsi="Times New Roman" w:cs="Times New Roman"/>
          <w:sz w:val="24"/>
          <w:szCs w:val="24"/>
        </w:rPr>
        <w:t>motor vehicle</w:t>
      </w:r>
      <w:r>
        <w:rPr>
          <w:rFonts w:ascii="Times New Roman" w:hAnsi="Times New Roman" w:cs="Times New Roman"/>
          <w:sz w:val="24"/>
          <w:szCs w:val="24"/>
        </w:rPr>
        <w:t xml:space="preserve"> industry include other companies that are equally engaging in the </w:t>
      </w:r>
      <w:r w:rsidR="00571EAC">
        <w:rPr>
          <w:rFonts w:ascii="Times New Roman" w:hAnsi="Times New Roman" w:cs="Times New Roman"/>
          <w:sz w:val="24"/>
          <w:szCs w:val="24"/>
        </w:rPr>
        <w:t>manufacturing</w:t>
      </w:r>
      <w:r>
        <w:rPr>
          <w:rFonts w:ascii="Times New Roman" w:hAnsi="Times New Roman" w:cs="Times New Roman"/>
          <w:sz w:val="24"/>
          <w:szCs w:val="24"/>
        </w:rPr>
        <w:t xml:space="preserve"> and selling of automobiles and </w:t>
      </w:r>
      <w:r w:rsidR="00571EAC">
        <w:rPr>
          <w:rFonts w:ascii="Times New Roman" w:hAnsi="Times New Roman" w:cs="Times New Roman"/>
          <w:sz w:val="24"/>
          <w:szCs w:val="24"/>
        </w:rPr>
        <w:t>luxury</w:t>
      </w:r>
      <w:r>
        <w:rPr>
          <w:rFonts w:ascii="Times New Roman" w:hAnsi="Times New Roman" w:cs="Times New Roman"/>
          <w:sz w:val="24"/>
          <w:szCs w:val="24"/>
        </w:rPr>
        <w:t xml:space="preserve"> cars</w:t>
      </w:r>
      <w:r w:rsidR="00FB6E59">
        <w:rPr>
          <w:rFonts w:ascii="Times New Roman" w:hAnsi="Times New Roman" w:cs="Times New Roman"/>
          <w:sz w:val="24"/>
          <w:szCs w:val="24"/>
        </w:rPr>
        <w:t xml:space="preserve"> (</w:t>
      </w:r>
      <w:r w:rsidR="00FB6E59" w:rsidRPr="00571EAC">
        <w:rPr>
          <w:rFonts w:ascii="Times New Roman" w:hAnsi="Times New Roman" w:cs="Times New Roman"/>
          <w:sz w:val="24"/>
          <w:szCs w:val="24"/>
        </w:rPr>
        <w:t>Horton, Cc, Lillie &amp; Decker, 2016</w:t>
      </w:r>
      <w:r w:rsidR="00FB6E59">
        <w:rPr>
          <w:rFonts w:ascii="Times New Roman" w:hAnsi="Times New Roman" w:cs="Times New Roman"/>
          <w:sz w:val="24"/>
          <w:szCs w:val="24"/>
        </w:rPr>
        <w:t>)</w:t>
      </w:r>
      <w:r>
        <w:rPr>
          <w:rFonts w:ascii="Times New Roman" w:hAnsi="Times New Roman" w:cs="Times New Roman"/>
          <w:sz w:val="24"/>
          <w:szCs w:val="24"/>
        </w:rPr>
        <w:t xml:space="preserve">. This include companies such as Lexus, </w:t>
      </w:r>
      <w:r w:rsidR="00571EAC">
        <w:rPr>
          <w:rFonts w:ascii="Times New Roman" w:hAnsi="Times New Roman" w:cs="Times New Roman"/>
          <w:sz w:val="24"/>
          <w:szCs w:val="24"/>
        </w:rPr>
        <w:t>Volkswagen</w:t>
      </w:r>
      <w:r>
        <w:rPr>
          <w:rFonts w:ascii="Times New Roman" w:hAnsi="Times New Roman" w:cs="Times New Roman"/>
          <w:sz w:val="24"/>
          <w:szCs w:val="24"/>
        </w:rPr>
        <w:t xml:space="preserve">, </w:t>
      </w:r>
      <w:r w:rsidR="00571EAC">
        <w:rPr>
          <w:rFonts w:ascii="Times New Roman" w:hAnsi="Times New Roman" w:cs="Times New Roman"/>
          <w:sz w:val="24"/>
          <w:szCs w:val="24"/>
        </w:rPr>
        <w:t>Chevrolet</w:t>
      </w:r>
      <w:r>
        <w:rPr>
          <w:rFonts w:ascii="Times New Roman" w:hAnsi="Times New Roman" w:cs="Times New Roman"/>
          <w:sz w:val="24"/>
          <w:szCs w:val="24"/>
        </w:rPr>
        <w:t xml:space="preserve">, BMW among others. Therefore, Ford needs to </w:t>
      </w:r>
      <w:r w:rsidR="00571EAC">
        <w:rPr>
          <w:rFonts w:ascii="Times New Roman" w:hAnsi="Times New Roman" w:cs="Times New Roman"/>
          <w:sz w:val="24"/>
          <w:szCs w:val="24"/>
        </w:rPr>
        <w:t>take</w:t>
      </w:r>
      <w:r>
        <w:rPr>
          <w:rFonts w:ascii="Times New Roman" w:hAnsi="Times New Roman" w:cs="Times New Roman"/>
          <w:sz w:val="24"/>
          <w:szCs w:val="24"/>
        </w:rPr>
        <w:t xml:space="preserve"> into consideration the extent of the competition </w:t>
      </w:r>
      <w:r w:rsidR="001320B9">
        <w:rPr>
          <w:rFonts w:ascii="Times New Roman" w:hAnsi="Times New Roman" w:cs="Times New Roman"/>
          <w:sz w:val="24"/>
          <w:szCs w:val="24"/>
        </w:rPr>
        <w:t>in</w:t>
      </w:r>
      <w:r>
        <w:rPr>
          <w:rFonts w:ascii="Times New Roman" w:hAnsi="Times New Roman" w:cs="Times New Roman"/>
          <w:sz w:val="24"/>
          <w:szCs w:val="24"/>
        </w:rPr>
        <w:t xml:space="preserve"> the industry and aim at producing </w:t>
      </w:r>
      <w:r w:rsidR="00571EAC">
        <w:rPr>
          <w:rFonts w:ascii="Times New Roman" w:hAnsi="Times New Roman" w:cs="Times New Roman"/>
          <w:sz w:val="24"/>
          <w:szCs w:val="24"/>
        </w:rPr>
        <w:t>moto</w:t>
      </w:r>
      <w:r w:rsidR="001320B9">
        <w:rPr>
          <w:rFonts w:ascii="Times New Roman" w:hAnsi="Times New Roman" w:cs="Times New Roman"/>
          <w:sz w:val="24"/>
          <w:szCs w:val="24"/>
        </w:rPr>
        <w:t>r</w:t>
      </w:r>
      <w:r w:rsidR="00571EAC">
        <w:rPr>
          <w:rFonts w:ascii="Times New Roman" w:hAnsi="Times New Roman" w:cs="Times New Roman"/>
          <w:sz w:val="24"/>
          <w:szCs w:val="24"/>
        </w:rPr>
        <w:t xml:space="preserve"> vehicles</w:t>
      </w:r>
      <w:r>
        <w:rPr>
          <w:rFonts w:ascii="Times New Roman" w:hAnsi="Times New Roman" w:cs="Times New Roman"/>
          <w:sz w:val="24"/>
          <w:szCs w:val="24"/>
        </w:rPr>
        <w:t xml:space="preserve"> that standout from the competitors. The </w:t>
      </w:r>
      <w:r w:rsidR="00571EAC">
        <w:rPr>
          <w:rFonts w:ascii="Times New Roman" w:hAnsi="Times New Roman" w:cs="Times New Roman"/>
          <w:sz w:val="24"/>
          <w:szCs w:val="24"/>
        </w:rPr>
        <w:t>competitors</w:t>
      </w:r>
      <w:r>
        <w:rPr>
          <w:rFonts w:ascii="Times New Roman" w:hAnsi="Times New Roman" w:cs="Times New Roman"/>
          <w:sz w:val="24"/>
          <w:szCs w:val="24"/>
        </w:rPr>
        <w:t xml:space="preserve"> are rivaling each other in producing both commercial and </w:t>
      </w:r>
      <w:r w:rsidR="00571EAC">
        <w:rPr>
          <w:rFonts w:ascii="Times New Roman" w:hAnsi="Times New Roman" w:cs="Times New Roman"/>
          <w:sz w:val="24"/>
          <w:szCs w:val="24"/>
        </w:rPr>
        <w:t>luxury</w:t>
      </w:r>
      <w:r>
        <w:rPr>
          <w:rFonts w:ascii="Times New Roman" w:hAnsi="Times New Roman" w:cs="Times New Roman"/>
          <w:sz w:val="24"/>
          <w:szCs w:val="24"/>
        </w:rPr>
        <w:t xml:space="preserve"> cars. Nissan and </w:t>
      </w:r>
      <w:r w:rsidR="00571EAC">
        <w:rPr>
          <w:rFonts w:ascii="Times New Roman" w:hAnsi="Times New Roman" w:cs="Times New Roman"/>
          <w:sz w:val="24"/>
          <w:szCs w:val="24"/>
        </w:rPr>
        <w:t>Toyota,</w:t>
      </w:r>
      <w:r>
        <w:rPr>
          <w:rFonts w:ascii="Times New Roman" w:hAnsi="Times New Roman" w:cs="Times New Roman"/>
          <w:sz w:val="24"/>
          <w:szCs w:val="24"/>
        </w:rPr>
        <w:t xml:space="preserve"> even though have their head quarters in Japan are taking the competition to the doorsteps of other auto makers in the industry including Ford</w:t>
      </w:r>
      <w:r w:rsidR="007A4ED1">
        <w:rPr>
          <w:rFonts w:ascii="Times New Roman" w:hAnsi="Times New Roman" w:cs="Times New Roman"/>
          <w:sz w:val="24"/>
          <w:szCs w:val="24"/>
        </w:rPr>
        <w:t xml:space="preserve"> (</w:t>
      </w:r>
      <w:r w:rsidR="007A4ED1" w:rsidRPr="00571EAC">
        <w:rPr>
          <w:rFonts w:ascii="Times New Roman" w:hAnsi="Times New Roman" w:cs="Times New Roman"/>
          <w:sz w:val="24"/>
          <w:szCs w:val="24"/>
        </w:rPr>
        <w:t>Pereira, 2017</w:t>
      </w:r>
      <w:r w:rsidR="007A4ED1">
        <w:rPr>
          <w:rFonts w:ascii="Times New Roman" w:hAnsi="Times New Roman" w:cs="Times New Roman"/>
          <w:sz w:val="24"/>
          <w:szCs w:val="24"/>
        </w:rPr>
        <w:t>)</w:t>
      </w:r>
      <w:r>
        <w:rPr>
          <w:rFonts w:ascii="Times New Roman" w:hAnsi="Times New Roman" w:cs="Times New Roman"/>
          <w:sz w:val="24"/>
          <w:szCs w:val="24"/>
        </w:rPr>
        <w:t>. Ford needs to consider the extent of this rivalry and the impact on prices for motor</w:t>
      </w:r>
      <w:r w:rsidR="00571EAC">
        <w:rPr>
          <w:rFonts w:ascii="Times New Roman" w:hAnsi="Times New Roman" w:cs="Times New Roman"/>
          <w:sz w:val="24"/>
          <w:szCs w:val="24"/>
        </w:rPr>
        <w:t xml:space="preserve"> vehicles</w:t>
      </w:r>
      <w:r>
        <w:rPr>
          <w:rFonts w:ascii="Times New Roman" w:hAnsi="Times New Roman" w:cs="Times New Roman"/>
          <w:sz w:val="24"/>
          <w:szCs w:val="24"/>
        </w:rPr>
        <w:t xml:space="preserve"> </w:t>
      </w:r>
      <w:r w:rsidR="00571EAC">
        <w:rPr>
          <w:rFonts w:ascii="Times New Roman" w:hAnsi="Times New Roman" w:cs="Times New Roman"/>
          <w:sz w:val="24"/>
          <w:szCs w:val="24"/>
        </w:rPr>
        <w:t>manufactured</w:t>
      </w:r>
      <w:r>
        <w:rPr>
          <w:rFonts w:ascii="Times New Roman" w:hAnsi="Times New Roman" w:cs="Times New Roman"/>
          <w:sz w:val="24"/>
          <w:szCs w:val="24"/>
        </w:rPr>
        <w:t xml:space="preserve"> which affects the profits. Since there is highly rivalry among its competitors, Ford needs to be careful in making investments on some of its models because this is likely to effect prices for the </w:t>
      </w:r>
      <w:r w:rsidR="00571EAC">
        <w:rPr>
          <w:rFonts w:ascii="Times New Roman" w:hAnsi="Times New Roman" w:cs="Times New Roman"/>
          <w:sz w:val="24"/>
          <w:szCs w:val="24"/>
        </w:rPr>
        <w:t>cars</w:t>
      </w:r>
      <w:r>
        <w:rPr>
          <w:rFonts w:ascii="Times New Roman" w:hAnsi="Times New Roman" w:cs="Times New Roman"/>
          <w:sz w:val="24"/>
          <w:szCs w:val="24"/>
        </w:rPr>
        <w:t xml:space="preserve"> produced. </w:t>
      </w:r>
      <w:r>
        <w:rPr>
          <w:rFonts w:ascii="Times New Roman" w:hAnsi="Times New Roman" w:cs="Times New Roman"/>
          <w:sz w:val="24"/>
          <w:szCs w:val="24"/>
        </w:rPr>
        <w:lastRenderedPageBreak/>
        <w:t>The company also needs to consider the concentration of the competitors and strategize to standout with unique designs and models.</w:t>
      </w:r>
    </w:p>
    <w:p w14:paraId="706AE847" w14:textId="209CCA75" w:rsidR="008853EE" w:rsidRPr="00446C1C" w:rsidRDefault="008853EE" w:rsidP="00CC70A9">
      <w:pPr>
        <w:spacing w:line="480" w:lineRule="auto"/>
        <w:rPr>
          <w:rFonts w:ascii="Times New Roman" w:hAnsi="Times New Roman" w:cs="Times New Roman"/>
          <w:b/>
          <w:bCs/>
          <w:sz w:val="24"/>
          <w:szCs w:val="24"/>
        </w:rPr>
      </w:pPr>
      <w:r w:rsidRPr="00446C1C">
        <w:rPr>
          <w:rFonts w:ascii="Times New Roman" w:hAnsi="Times New Roman" w:cs="Times New Roman"/>
          <w:b/>
          <w:bCs/>
          <w:sz w:val="24"/>
          <w:szCs w:val="24"/>
        </w:rPr>
        <w:t>Threat of New Entrants</w:t>
      </w:r>
    </w:p>
    <w:p w14:paraId="0440BCF3" w14:textId="092FDE23" w:rsidR="008853EE" w:rsidRDefault="00784376" w:rsidP="00CC70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industries </w:t>
      </w:r>
      <w:r w:rsidR="00571EAC">
        <w:rPr>
          <w:rFonts w:ascii="Times New Roman" w:hAnsi="Times New Roman" w:cs="Times New Roman"/>
          <w:sz w:val="24"/>
          <w:szCs w:val="24"/>
        </w:rPr>
        <w:t>competitiveness</w:t>
      </w:r>
      <w:r>
        <w:rPr>
          <w:rFonts w:ascii="Times New Roman" w:hAnsi="Times New Roman" w:cs="Times New Roman"/>
          <w:sz w:val="24"/>
          <w:szCs w:val="24"/>
        </w:rPr>
        <w:t xml:space="preserve"> is highly determined by the ease or difficult</w:t>
      </w:r>
      <w:r w:rsidR="000874FD">
        <w:rPr>
          <w:rFonts w:ascii="Times New Roman" w:hAnsi="Times New Roman" w:cs="Times New Roman"/>
          <w:sz w:val="24"/>
          <w:szCs w:val="24"/>
        </w:rPr>
        <w:t>y</w:t>
      </w:r>
      <w:r>
        <w:rPr>
          <w:rFonts w:ascii="Times New Roman" w:hAnsi="Times New Roman" w:cs="Times New Roman"/>
          <w:sz w:val="24"/>
          <w:szCs w:val="24"/>
        </w:rPr>
        <w:t xml:space="preserve"> of new businesses to get into the industry</w:t>
      </w:r>
      <w:r w:rsidR="000874FD">
        <w:rPr>
          <w:rFonts w:ascii="Times New Roman" w:hAnsi="Times New Roman" w:cs="Times New Roman"/>
          <w:sz w:val="24"/>
          <w:szCs w:val="24"/>
        </w:rPr>
        <w:t xml:space="preserve"> (</w:t>
      </w:r>
      <w:r w:rsidR="000874FD">
        <w:rPr>
          <w:rFonts w:ascii="Times New Roman" w:hAnsi="Times New Roman" w:cs="Times New Roman"/>
          <w:sz w:val="24"/>
          <w:szCs w:val="24"/>
        </w:rPr>
        <w:t>Porter, 2008</w:t>
      </w:r>
      <w:r w:rsidR="000874FD">
        <w:rPr>
          <w:rFonts w:ascii="Times New Roman" w:hAnsi="Times New Roman" w:cs="Times New Roman"/>
          <w:sz w:val="24"/>
          <w:szCs w:val="24"/>
        </w:rPr>
        <w:t>)</w:t>
      </w:r>
      <w:r>
        <w:rPr>
          <w:rFonts w:ascii="Times New Roman" w:hAnsi="Times New Roman" w:cs="Times New Roman"/>
          <w:sz w:val="24"/>
          <w:szCs w:val="24"/>
        </w:rPr>
        <w:t xml:space="preserve">. The </w:t>
      </w:r>
      <w:r w:rsidR="00571EAC">
        <w:rPr>
          <w:rFonts w:ascii="Times New Roman" w:hAnsi="Times New Roman" w:cs="Times New Roman"/>
          <w:sz w:val="24"/>
          <w:szCs w:val="24"/>
        </w:rPr>
        <w:t>motor vehicle</w:t>
      </w:r>
      <w:r>
        <w:rPr>
          <w:rFonts w:ascii="Times New Roman" w:hAnsi="Times New Roman" w:cs="Times New Roman"/>
          <w:sz w:val="24"/>
          <w:szCs w:val="24"/>
        </w:rPr>
        <w:t xml:space="preserve"> industry is hard for new </w:t>
      </w:r>
      <w:r w:rsidR="00571EAC">
        <w:rPr>
          <w:rFonts w:ascii="Times New Roman" w:hAnsi="Times New Roman" w:cs="Times New Roman"/>
          <w:sz w:val="24"/>
          <w:szCs w:val="24"/>
        </w:rPr>
        <w:t>entrants</w:t>
      </w:r>
      <w:r>
        <w:rPr>
          <w:rFonts w:ascii="Times New Roman" w:hAnsi="Times New Roman" w:cs="Times New Roman"/>
          <w:sz w:val="24"/>
          <w:szCs w:val="24"/>
        </w:rPr>
        <w:t xml:space="preserve"> to get in. This is because the resources needed for new </w:t>
      </w:r>
      <w:r w:rsidR="00571EAC">
        <w:rPr>
          <w:rFonts w:ascii="Times New Roman" w:hAnsi="Times New Roman" w:cs="Times New Roman"/>
          <w:sz w:val="24"/>
          <w:szCs w:val="24"/>
        </w:rPr>
        <w:t>entrants</w:t>
      </w:r>
      <w:r>
        <w:rPr>
          <w:rFonts w:ascii="Times New Roman" w:hAnsi="Times New Roman" w:cs="Times New Roman"/>
          <w:sz w:val="24"/>
          <w:szCs w:val="24"/>
        </w:rPr>
        <w:t xml:space="preserve"> to start motor vehicle manufacturing and selling </w:t>
      </w:r>
      <w:r w:rsidR="00571EAC">
        <w:rPr>
          <w:rFonts w:ascii="Times New Roman" w:hAnsi="Times New Roman" w:cs="Times New Roman"/>
          <w:sz w:val="24"/>
          <w:szCs w:val="24"/>
        </w:rPr>
        <w:t>are</w:t>
      </w:r>
      <w:r>
        <w:rPr>
          <w:rFonts w:ascii="Times New Roman" w:hAnsi="Times New Roman" w:cs="Times New Roman"/>
          <w:sz w:val="24"/>
          <w:szCs w:val="24"/>
        </w:rPr>
        <w:t xml:space="preserve"> enormous</w:t>
      </w:r>
      <w:r w:rsidR="000874FD">
        <w:rPr>
          <w:rFonts w:ascii="Times New Roman" w:hAnsi="Times New Roman" w:cs="Times New Roman"/>
          <w:sz w:val="24"/>
          <w:szCs w:val="24"/>
        </w:rPr>
        <w:t xml:space="preserve"> (</w:t>
      </w:r>
      <w:r w:rsidR="000874FD" w:rsidRPr="00571EAC">
        <w:rPr>
          <w:rFonts w:ascii="Times New Roman" w:hAnsi="Times New Roman" w:cs="Times New Roman"/>
          <w:sz w:val="24"/>
          <w:szCs w:val="24"/>
        </w:rPr>
        <w:t>Liu</w:t>
      </w:r>
      <w:r w:rsidR="000874FD">
        <w:rPr>
          <w:rFonts w:ascii="Times New Roman" w:hAnsi="Times New Roman" w:cs="Times New Roman"/>
          <w:sz w:val="24"/>
          <w:szCs w:val="24"/>
        </w:rPr>
        <w:t xml:space="preserve"> </w:t>
      </w:r>
      <w:r w:rsidR="000874FD" w:rsidRPr="00571EAC">
        <w:rPr>
          <w:rFonts w:ascii="Times New Roman" w:hAnsi="Times New Roman" w:cs="Times New Roman"/>
          <w:sz w:val="24"/>
          <w:szCs w:val="24"/>
        </w:rPr>
        <w:t>&amp; Hsu, 2016</w:t>
      </w:r>
      <w:r w:rsidR="000874FD">
        <w:rPr>
          <w:rFonts w:ascii="Times New Roman" w:hAnsi="Times New Roman" w:cs="Times New Roman"/>
          <w:sz w:val="24"/>
          <w:szCs w:val="24"/>
        </w:rPr>
        <w:t>)</w:t>
      </w:r>
      <w:r>
        <w:rPr>
          <w:rFonts w:ascii="Times New Roman" w:hAnsi="Times New Roman" w:cs="Times New Roman"/>
          <w:sz w:val="24"/>
          <w:szCs w:val="24"/>
        </w:rPr>
        <w:t xml:space="preserve">. Therefore, Ford needs to consider that it is hard for new </w:t>
      </w:r>
      <w:r w:rsidR="00571EAC">
        <w:rPr>
          <w:rFonts w:ascii="Times New Roman" w:hAnsi="Times New Roman" w:cs="Times New Roman"/>
          <w:sz w:val="24"/>
          <w:szCs w:val="24"/>
        </w:rPr>
        <w:t>entrants</w:t>
      </w:r>
      <w:r>
        <w:rPr>
          <w:rFonts w:ascii="Times New Roman" w:hAnsi="Times New Roman" w:cs="Times New Roman"/>
          <w:sz w:val="24"/>
          <w:szCs w:val="24"/>
        </w:rPr>
        <w:t xml:space="preserve"> to get into the industry and as such, the company should consider sealing the gaps that exist in the market for </w:t>
      </w:r>
      <w:r w:rsidR="00571EAC">
        <w:rPr>
          <w:rFonts w:ascii="Times New Roman" w:hAnsi="Times New Roman" w:cs="Times New Roman"/>
          <w:sz w:val="24"/>
          <w:szCs w:val="24"/>
        </w:rPr>
        <w:t>motor vehicles</w:t>
      </w:r>
      <w:r>
        <w:rPr>
          <w:rFonts w:ascii="Times New Roman" w:hAnsi="Times New Roman" w:cs="Times New Roman"/>
          <w:sz w:val="24"/>
          <w:szCs w:val="24"/>
        </w:rPr>
        <w:t>.</w:t>
      </w:r>
      <w:r w:rsidR="006C7F9F">
        <w:rPr>
          <w:rFonts w:ascii="Times New Roman" w:hAnsi="Times New Roman" w:cs="Times New Roman"/>
          <w:sz w:val="24"/>
          <w:szCs w:val="24"/>
        </w:rPr>
        <w:t xml:space="preserve"> Ford needs to take into consideration the existing unexploited opportunities and venture in creating new car models that will help to address the unaddressed opportunities in the market. This means that Ford has to take into consideration going beyond producing commercial and luxury vehicles</w:t>
      </w:r>
      <w:r w:rsidR="00026A81">
        <w:rPr>
          <w:rFonts w:ascii="Times New Roman" w:hAnsi="Times New Roman" w:cs="Times New Roman"/>
          <w:sz w:val="24"/>
          <w:szCs w:val="24"/>
        </w:rPr>
        <w:t xml:space="preserve"> to other automobiles such as motorcycles.</w:t>
      </w:r>
    </w:p>
    <w:p w14:paraId="012C963D" w14:textId="0CB36930" w:rsidR="001B2A86" w:rsidRPr="00446C1C" w:rsidRDefault="008E5529" w:rsidP="00CC70A9">
      <w:pPr>
        <w:spacing w:line="480" w:lineRule="auto"/>
        <w:rPr>
          <w:rFonts w:ascii="Times New Roman" w:hAnsi="Times New Roman" w:cs="Times New Roman"/>
          <w:b/>
          <w:bCs/>
          <w:sz w:val="24"/>
          <w:szCs w:val="24"/>
        </w:rPr>
      </w:pPr>
      <w:r w:rsidRPr="00446C1C">
        <w:rPr>
          <w:rFonts w:ascii="Times New Roman" w:hAnsi="Times New Roman" w:cs="Times New Roman"/>
          <w:b/>
          <w:bCs/>
          <w:sz w:val="24"/>
          <w:szCs w:val="24"/>
        </w:rPr>
        <w:t>Threat of Substitute Products in the Market.</w:t>
      </w:r>
    </w:p>
    <w:p w14:paraId="59D70D5C" w14:textId="0A9A1B4D" w:rsidR="008E5529" w:rsidRDefault="008E5529" w:rsidP="00CC70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w:t>
      </w:r>
      <w:r w:rsidR="00571EAC">
        <w:rPr>
          <w:rFonts w:ascii="Times New Roman" w:hAnsi="Times New Roman" w:cs="Times New Roman"/>
          <w:sz w:val="24"/>
          <w:szCs w:val="24"/>
        </w:rPr>
        <w:t>hard</w:t>
      </w:r>
      <w:r>
        <w:rPr>
          <w:rFonts w:ascii="Times New Roman" w:hAnsi="Times New Roman" w:cs="Times New Roman"/>
          <w:sz w:val="24"/>
          <w:szCs w:val="24"/>
        </w:rPr>
        <w:t xml:space="preserve"> to find a product in the market in any industry today which does not have a s</w:t>
      </w:r>
      <w:r w:rsidR="00571EAC">
        <w:rPr>
          <w:rFonts w:ascii="Times New Roman" w:hAnsi="Times New Roman" w:cs="Times New Roman"/>
          <w:sz w:val="24"/>
          <w:szCs w:val="24"/>
        </w:rPr>
        <w:t>u</w:t>
      </w:r>
      <w:r>
        <w:rPr>
          <w:rFonts w:ascii="Times New Roman" w:hAnsi="Times New Roman" w:cs="Times New Roman"/>
          <w:sz w:val="24"/>
          <w:szCs w:val="24"/>
        </w:rPr>
        <w:t>bs</w:t>
      </w:r>
      <w:r w:rsidR="00571EAC">
        <w:rPr>
          <w:rFonts w:ascii="Times New Roman" w:hAnsi="Times New Roman" w:cs="Times New Roman"/>
          <w:sz w:val="24"/>
          <w:szCs w:val="24"/>
        </w:rPr>
        <w:t>ti</w:t>
      </w:r>
      <w:r>
        <w:rPr>
          <w:rFonts w:ascii="Times New Roman" w:hAnsi="Times New Roman" w:cs="Times New Roman"/>
          <w:sz w:val="24"/>
          <w:szCs w:val="24"/>
        </w:rPr>
        <w:t xml:space="preserve">tute. As such, Ford Motors cars and vehicles face a threat from substitute motor </w:t>
      </w:r>
      <w:r w:rsidR="00571EAC">
        <w:rPr>
          <w:rFonts w:ascii="Times New Roman" w:hAnsi="Times New Roman" w:cs="Times New Roman"/>
          <w:sz w:val="24"/>
          <w:szCs w:val="24"/>
        </w:rPr>
        <w:t>vehicles</w:t>
      </w:r>
      <w:r>
        <w:rPr>
          <w:rFonts w:ascii="Times New Roman" w:hAnsi="Times New Roman" w:cs="Times New Roman"/>
          <w:sz w:val="24"/>
          <w:szCs w:val="24"/>
        </w:rPr>
        <w:t xml:space="preserve"> in the market. For the Ford commercial </w:t>
      </w:r>
      <w:r w:rsidR="00571EAC">
        <w:rPr>
          <w:rFonts w:ascii="Times New Roman" w:hAnsi="Times New Roman" w:cs="Times New Roman"/>
          <w:sz w:val="24"/>
          <w:szCs w:val="24"/>
        </w:rPr>
        <w:t>vehicles</w:t>
      </w:r>
      <w:r>
        <w:rPr>
          <w:rFonts w:ascii="Times New Roman" w:hAnsi="Times New Roman" w:cs="Times New Roman"/>
          <w:sz w:val="24"/>
          <w:szCs w:val="24"/>
        </w:rPr>
        <w:t xml:space="preserve">, they faced with </w:t>
      </w:r>
      <w:r w:rsidR="00571EAC">
        <w:rPr>
          <w:rFonts w:ascii="Times New Roman" w:hAnsi="Times New Roman" w:cs="Times New Roman"/>
          <w:sz w:val="24"/>
          <w:szCs w:val="24"/>
        </w:rPr>
        <w:t>substitutes</w:t>
      </w:r>
      <w:r>
        <w:rPr>
          <w:rFonts w:ascii="Times New Roman" w:hAnsi="Times New Roman" w:cs="Times New Roman"/>
          <w:sz w:val="24"/>
          <w:szCs w:val="24"/>
        </w:rPr>
        <w:t xml:space="preserve"> from companies such as TATA of </w:t>
      </w:r>
      <w:r w:rsidR="00571EAC">
        <w:rPr>
          <w:rFonts w:ascii="Times New Roman" w:hAnsi="Times New Roman" w:cs="Times New Roman"/>
          <w:sz w:val="24"/>
          <w:szCs w:val="24"/>
        </w:rPr>
        <w:t>India</w:t>
      </w:r>
      <w:r w:rsidR="007A4ED1">
        <w:rPr>
          <w:rFonts w:ascii="Times New Roman" w:hAnsi="Times New Roman" w:cs="Times New Roman"/>
          <w:sz w:val="24"/>
          <w:szCs w:val="24"/>
        </w:rPr>
        <w:t xml:space="preserve"> (</w:t>
      </w:r>
      <w:r w:rsidR="007A4ED1" w:rsidRPr="00571EAC">
        <w:rPr>
          <w:rFonts w:ascii="Times New Roman" w:hAnsi="Times New Roman" w:cs="Times New Roman"/>
          <w:sz w:val="24"/>
          <w:szCs w:val="24"/>
        </w:rPr>
        <w:t>Pereira, 2017</w:t>
      </w:r>
      <w:r w:rsidR="007A4ED1">
        <w:rPr>
          <w:rFonts w:ascii="Times New Roman" w:hAnsi="Times New Roman" w:cs="Times New Roman"/>
          <w:sz w:val="24"/>
          <w:szCs w:val="24"/>
        </w:rPr>
        <w:t>)</w:t>
      </w:r>
      <w:r>
        <w:rPr>
          <w:rFonts w:ascii="Times New Roman" w:hAnsi="Times New Roman" w:cs="Times New Roman"/>
          <w:sz w:val="24"/>
          <w:szCs w:val="24"/>
        </w:rPr>
        <w:t xml:space="preserve">. For the luxury vehicles, there re substitutes from companies such as Lexus and Volkswagen. Therefore, Ford needs to consider the existence of </w:t>
      </w:r>
      <w:r w:rsidR="00571EAC">
        <w:rPr>
          <w:rFonts w:ascii="Times New Roman" w:hAnsi="Times New Roman" w:cs="Times New Roman"/>
          <w:sz w:val="24"/>
          <w:szCs w:val="24"/>
        </w:rPr>
        <w:t>substitutes</w:t>
      </w:r>
      <w:r>
        <w:rPr>
          <w:rFonts w:ascii="Times New Roman" w:hAnsi="Times New Roman" w:cs="Times New Roman"/>
          <w:sz w:val="24"/>
          <w:szCs w:val="24"/>
        </w:rPr>
        <w:t xml:space="preserve"> to its products and </w:t>
      </w:r>
      <w:r w:rsidR="00571EAC">
        <w:rPr>
          <w:rFonts w:ascii="Times New Roman" w:hAnsi="Times New Roman" w:cs="Times New Roman"/>
          <w:sz w:val="24"/>
          <w:szCs w:val="24"/>
        </w:rPr>
        <w:t>endeavors</w:t>
      </w:r>
      <w:r>
        <w:rPr>
          <w:rFonts w:ascii="Times New Roman" w:hAnsi="Times New Roman" w:cs="Times New Roman"/>
          <w:sz w:val="24"/>
          <w:szCs w:val="24"/>
        </w:rPr>
        <w:t xml:space="preserve"> in modifying its existing models to effectively </w:t>
      </w:r>
      <w:r w:rsidR="00571EAC">
        <w:rPr>
          <w:rFonts w:ascii="Times New Roman" w:hAnsi="Times New Roman" w:cs="Times New Roman"/>
          <w:sz w:val="24"/>
          <w:szCs w:val="24"/>
        </w:rPr>
        <w:t>compete</w:t>
      </w:r>
      <w:r>
        <w:rPr>
          <w:rFonts w:ascii="Times New Roman" w:hAnsi="Times New Roman" w:cs="Times New Roman"/>
          <w:sz w:val="24"/>
          <w:szCs w:val="24"/>
        </w:rPr>
        <w:t xml:space="preserve"> with the </w:t>
      </w:r>
      <w:r w:rsidR="00571EAC">
        <w:rPr>
          <w:rFonts w:ascii="Times New Roman" w:hAnsi="Times New Roman" w:cs="Times New Roman"/>
          <w:sz w:val="24"/>
          <w:szCs w:val="24"/>
        </w:rPr>
        <w:t>substitutes</w:t>
      </w:r>
      <w:r>
        <w:rPr>
          <w:rFonts w:ascii="Times New Roman" w:hAnsi="Times New Roman" w:cs="Times New Roman"/>
          <w:sz w:val="24"/>
          <w:szCs w:val="24"/>
        </w:rPr>
        <w:t xml:space="preserve"> in the market.</w:t>
      </w:r>
      <w:r w:rsidR="00073799">
        <w:rPr>
          <w:rFonts w:ascii="Times New Roman" w:hAnsi="Times New Roman" w:cs="Times New Roman"/>
          <w:sz w:val="24"/>
          <w:szCs w:val="24"/>
        </w:rPr>
        <w:t xml:space="preserve"> Ford needs to </w:t>
      </w:r>
      <w:r w:rsidR="00571EAC">
        <w:rPr>
          <w:rFonts w:ascii="Times New Roman" w:hAnsi="Times New Roman" w:cs="Times New Roman"/>
          <w:sz w:val="24"/>
          <w:szCs w:val="24"/>
        </w:rPr>
        <w:t>consider</w:t>
      </w:r>
      <w:r w:rsidR="00073799">
        <w:rPr>
          <w:rFonts w:ascii="Times New Roman" w:hAnsi="Times New Roman" w:cs="Times New Roman"/>
          <w:sz w:val="24"/>
          <w:szCs w:val="24"/>
        </w:rPr>
        <w:t xml:space="preserve"> </w:t>
      </w:r>
      <w:r w:rsidR="00571EAC">
        <w:rPr>
          <w:rFonts w:ascii="Times New Roman" w:hAnsi="Times New Roman" w:cs="Times New Roman"/>
          <w:sz w:val="24"/>
          <w:szCs w:val="24"/>
        </w:rPr>
        <w:t>factors</w:t>
      </w:r>
      <w:r w:rsidR="00073799">
        <w:rPr>
          <w:rFonts w:ascii="Times New Roman" w:hAnsi="Times New Roman" w:cs="Times New Roman"/>
          <w:sz w:val="24"/>
          <w:szCs w:val="24"/>
        </w:rPr>
        <w:t xml:space="preserve"> such as size of substitute products, prices and functional capabilities of the </w:t>
      </w:r>
      <w:r w:rsidR="00571EAC">
        <w:rPr>
          <w:rFonts w:ascii="Times New Roman" w:hAnsi="Times New Roman" w:cs="Times New Roman"/>
          <w:sz w:val="24"/>
          <w:szCs w:val="24"/>
        </w:rPr>
        <w:t>substitute</w:t>
      </w:r>
      <w:r w:rsidR="00073799">
        <w:rPr>
          <w:rFonts w:ascii="Times New Roman" w:hAnsi="Times New Roman" w:cs="Times New Roman"/>
          <w:sz w:val="24"/>
          <w:szCs w:val="24"/>
        </w:rPr>
        <w:t xml:space="preserve"> cars and commercial vehicles to its own cars.</w:t>
      </w:r>
      <w:r w:rsidR="0015613D">
        <w:rPr>
          <w:rFonts w:ascii="Times New Roman" w:hAnsi="Times New Roman" w:cs="Times New Roman"/>
          <w:sz w:val="24"/>
          <w:szCs w:val="24"/>
        </w:rPr>
        <w:t xml:space="preserve"> </w:t>
      </w:r>
      <w:r w:rsidR="0015613D">
        <w:rPr>
          <w:rFonts w:ascii="Times New Roman" w:hAnsi="Times New Roman" w:cs="Times New Roman"/>
          <w:sz w:val="24"/>
          <w:szCs w:val="24"/>
        </w:rPr>
        <w:lastRenderedPageBreak/>
        <w:t xml:space="preserve">As </w:t>
      </w:r>
      <w:r w:rsidR="00571EAC">
        <w:rPr>
          <w:rFonts w:ascii="Times New Roman" w:hAnsi="Times New Roman" w:cs="Times New Roman"/>
          <w:sz w:val="24"/>
          <w:szCs w:val="24"/>
        </w:rPr>
        <w:t>such</w:t>
      </w:r>
      <w:r w:rsidR="0015613D">
        <w:rPr>
          <w:rFonts w:ascii="Times New Roman" w:hAnsi="Times New Roman" w:cs="Times New Roman"/>
          <w:sz w:val="24"/>
          <w:szCs w:val="24"/>
        </w:rPr>
        <w:t>, the company should put in consideration all the factors that make customers go for the substitute cars in the market in order to remain competitive and ensure profitability.</w:t>
      </w:r>
    </w:p>
    <w:p w14:paraId="10D4F5D6" w14:textId="74A943C5" w:rsidR="00D35A46" w:rsidRPr="00446C1C" w:rsidRDefault="00D35A46" w:rsidP="00CC70A9">
      <w:pPr>
        <w:spacing w:line="480" w:lineRule="auto"/>
        <w:rPr>
          <w:rFonts w:ascii="Times New Roman" w:hAnsi="Times New Roman" w:cs="Times New Roman"/>
          <w:b/>
          <w:bCs/>
          <w:sz w:val="24"/>
          <w:szCs w:val="24"/>
        </w:rPr>
      </w:pPr>
      <w:r w:rsidRPr="00446C1C">
        <w:rPr>
          <w:rFonts w:ascii="Times New Roman" w:hAnsi="Times New Roman" w:cs="Times New Roman"/>
          <w:b/>
          <w:bCs/>
          <w:sz w:val="24"/>
          <w:szCs w:val="24"/>
        </w:rPr>
        <w:t>Bargaining Power of Buyers.</w:t>
      </w:r>
    </w:p>
    <w:p w14:paraId="1C99E10B" w14:textId="2EE6A7F7" w:rsidR="00D35A46" w:rsidRDefault="00D35A46" w:rsidP="00CC70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regard to luxury cars, not many people buy them due to the </w:t>
      </w:r>
      <w:r w:rsidR="00571EAC">
        <w:rPr>
          <w:rFonts w:ascii="Times New Roman" w:hAnsi="Times New Roman" w:cs="Times New Roman"/>
          <w:sz w:val="24"/>
          <w:szCs w:val="24"/>
        </w:rPr>
        <w:t>fact</w:t>
      </w:r>
      <w:r>
        <w:rPr>
          <w:rFonts w:ascii="Times New Roman" w:hAnsi="Times New Roman" w:cs="Times New Roman"/>
          <w:sz w:val="24"/>
          <w:szCs w:val="24"/>
        </w:rPr>
        <w:t xml:space="preserve"> that such cars are expensive and requires one to have substantial amount to own them. As such, the buyers of luxury cars manufactured by </w:t>
      </w:r>
      <w:r w:rsidR="00814825">
        <w:rPr>
          <w:rFonts w:ascii="Times New Roman" w:hAnsi="Times New Roman" w:cs="Times New Roman"/>
          <w:sz w:val="24"/>
          <w:szCs w:val="24"/>
        </w:rPr>
        <w:t>F</w:t>
      </w:r>
      <w:r>
        <w:rPr>
          <w:rFonts w:ascii="Times New Roman" w:hAnsi="Times New Roman" w:cs="Times New Roman"/>
          <w:sz w:val="24"/>
          <w:szCs w:val="24"/>
        </w:rPr>
        <w:t xml:space="preserve">ord and its </w:t>
      </w:r>
      <w:r w:rsidR="00571EAC">
        <w:rPr>
          <w:rFonts w:ascii="Times New Roman" w:hAnsi="Times New Roman" w:cs="Times New Roman"/>
          <w:sz w:val="24"/>
          <w:szCs w:val="24"/>
        </w:rPr>
        <w:t>competitors</w:t>
      </w:r>
      <w:r>
        <w:rPr>
          <w:rFonts w:ascii="Times New Roman" w:hAnsi="Times New Roman" w:cs="Times New Roman"/>
          <w:sz w:val="24"/>
          <w:szCs w:val="24"/>
        </w:rPr>
        <w:t xml:space="preserve"> are few. They include the rich business tycoons, political elites and other financial</w:t>
      </w:r>
      <w:r w:rsidR="00FB6E59">
        <w:rPr>
          <w:rFonts w:ascii="Times New Roman" w:hAnsi="Times New Roman" w:cs="Times New Roman"/>
          <w:sz w:val="24"/>
          <w:szCs w:val="24"/>
        </w:rPr>
        <w:t>ly</w:t>
      </w:r>
      <w:r>
        <w:rPr>
          <w:rFonts w:ascii="Times New Roman" w:hAnsi="Times New Roman" w:cs="Times New Roman"/>
          <w:sz w:val="24"/>
          <w:szCs w:val="24"/>
        </w:rPr>
        <w:t xml:space="preserve"> able people in the society within the </w:t>
      </w:r>
      <w:r w:rsidR="00571EAC">
        <w:rPr>
          <w:rFonts w:ascii="Times New Roman" w:hAnsi="Times New Roman" w:cs="Times New Roman"/>
          <w:sz w:val="24"/>
          <w:szCs w:val="24"/>
        </w:rPr>
        <w:t>high-class</w:t>
      </w:r>
      <w:r>
        <w:rPr>
          <w:rFonts w:ascii="Times New Roman" w:hAnsi="Times New Roman" w:cs="Times New Roman"/>
          <w:sz w:val="24"/>
          <w:szCs w:val="24"/>
        </w:rPr>
        <w:t xml:space="preserve"> category. As such, these customers can </w:t>
      </w:r>
      <w:r w:rsidR="00571EAC">
        <w:rPr>
          <w:rFonts w:ascii="Times New Roman" w:hAnsi="Times New Roman" w:cs="Times New Roman"/>
          <w:sz w:val="24"/>
          <w:szCs w:val="24"/>
        </w:rPr>
        <w:t>easily</w:t>
      </w:r>
      <w:r>
        <w:rPr>
          <w:rFonts w:ascii="Times New Roman" w:hAnsi="Times New Roman" w:cs="Times New Roman"/>
          <w:sz w:val="24"/>
          <w:szCs w:val="24"/>
        </w:rPr>
        <w:t xml:space="preserve"> push don the prices for Ford luxury vehicles</w:t>
      </w:r>
      <w:r w:rsidR="00494DE4">
        <w:rPr>
          <w:rFonts w:ascii="Times New Roman" w:hAnsi="Times New Roman" w:cs="Times New Roman"/>
          <w:sz w:val="24"/>
          <w:szCs w:val="24"/>
        </w:rPr>
        <w:t xml:space="preserve"> (</w:t>
      </w:r>
      <w:r w:rsidR="00494DE4" w:rsidRPr="00571EAC">
        <w:rPr>
          <w:rFonts w:ascii="Times New Roman" w:hAnsi="Times New Roman" w:cs="Times New Roman"/>
          <w:sz w:val="24"/>
          <w:szCs w:val="24"/>
        </w:rPr>
        <w:t>Pereira, 2017</w:t>
      </w:r>
      <w:r w:rsidR="00494DE4">
        <w:rPr>
          <w:rFonts w:ascii="Times New Roman" w:hAnsi="Times New Roman" w:cs="Times New Roman"/>
          <w:sz w:val="24"/>
          <w:szCs w:val="24"/>
        </w:rPr>
        <w:t>)</w:t>
      </w:r>
      <w:r>
        <w:rPr>
          <w:rFonts w:ascii="Times New Roman" w:hAnsi="Times New Roman" w:cs="Times New Roman"/>
          <w:sz w:val="24"/>
          <w:szCs w:val="24"/>
        </w:rPr>
        <w:t>. For</w:t>
      </w:r>
      <w:r w:rsidR="00FB6E59">
        <w:rPr>
          <w:rFonts w:ascii="Times New Roman" w:hAnsi="Times New Roman" w:cs="Times New Roman"/>
          <w:sz w:val="24"/>
          <w:szCs w:val="24"/>
        </w:rPr>
        <w:t>d,</w:t>
      </w:r>
      <w:r>
        <w:rPr>
          <w:rFonts w:ascii="Times New Roman" w:hAnsi="Times New Roman" w:cs="Times New Roman"/>
          <w:sz w:val="24"/>
          <w:szCs w:val="24"/>
        </w:rPr>
        <w:t xml:space="preserve"> therefore</w:t>
      </w:r>
      <w:r w:rsidR="00FB6E59">
        <w:rPr>
          <w:rFonts w:ascii="Times New Roman" w:hAnsi="Times New Roman" w:cs="Times New Roman"/>
          <w:sz w:val="24"/>
          <w:szCs w:val="24"/>
        </w:rPr>
        <w:t>,</w:t>
      </w:r>
      <w:r>
        <w:rPr>
          <w:rFonts w:ascii="Times New Roman" w:hAnsi="Times New Roman" w:cs="Times New Roman"/>
          <w:sz w:val="24"/>
          <w:szCs w:val="24"/>
        </w:rPr>
        <w:t xml:space="preserve"> needs to put into consideration the functional capabilities of its luxury cars. To </w:t>
      </w:r>
      <w:r w:rsidR="00571EAC">
        <w:rPr>
          <w:rFonts w:ascii="Times New Roman" w:hAnsi="Times New Roman" w:cs="Times New Roman"/>
          <w:sz w:val="24"/>
          <w:szCs w:val="24"/>
        </w:rPr>
        <w:t>strengthen</w:t>
      </w:r>
      <w:r>
        <w:rPr>
          <w:rFonts w:ascii="Times New Roman" w:hAnsi="Times New Roman" w:cs="Times New Roman"/>
          <w:sz w:val="24"/>
          <w:szCs w:val="24"/>
        </w:rPr>
        <w:t xml:space="preserve"> the brand name and </w:t>
      </w:r>
      <w:r w:rsidR="00571EAC">
        <w:rPr>
          <w:rFonts w:ascii="Times New Roman" w:hAnsi="Times New Roman" w:cs="Times New Roman"/>
          <w:sz w:val="24"/>
          <w:szCs w:val="24"/>
        </w:rPr>
        <w:t>ensure</w:t>
      </w:r>
      <w:r>
        <w:rPr>
          <w:rFonts w:ascii="Times New Roman" w:hAnsi="Times New Roman" w:cs="Times New Roman"/>
          <w:sz w:val="24"/>
          <w:szCs w:val="24"/>
        </w:rPr>
        <w:t xml:space="preserve"> that it </w:t>
      </w:r>
      <w:r w:rsidR="00571EAC">
        <w:rPr>
          <w:rFonts w:ascii="Times New Roman" w:hAnsi="Times New Roman" w:cs="Times New Roman"/>
          <w:sz w:val="24"/>
          <w:szCs w:val="24"/>
        </w:rPr>
        <w:t>wins</w:t>
      </w:r>
      <w:r>
        <w:rPr>
          <w:rFonts w:ascii="Times New Roman" w:hAnsi="Times New Roman" w:cs="Times New Roman"/>
          <w:sz w:val="24"/>
          <w:szCs w:val="24"/>
        </w:rPr>
        <w:t xml:space="preserve"> customers for its luxury cars, there is need to put to consideration preferences for the rich and financially able of the high class both in </w:t>
      </w:r>
      <w:r w:rsidR="00571EAC">
        <w:rPr>
          <w:rFonts w:ascii="Times New Roman" w:hAnsi="Times New Roman" w:cs="Times New Roman"/>
          <w:sz w:val="24"/>
          <w:szCs w:val="24"/>
        </w:rPr>
        <w:t>America</w:t>
      </w:r>
      <w:r>
        <w:rPr>
          <w:rFonts w:ascii="Times New Roman" w:hAnsi="Times New Roman" w:cs="Times New Roman"/>
          <w:sz w:val="24"/>
          <w:szCs w:val="24"/>
        </w:rPr>
        <w:t xml:space="preserve"> and outside America.</w:t>
      </w:r>
      <w:r w:rsidR="00C44EF8">
        <w:rPr>
          <w:rFonts w:ascii="Times New Roman" w:hAnsi="Times New Roman" w:cs="Times New Roman"/>
          <w:sz w:val="24"/>
          <w:szCs w:val="24"/>
        </w:rPr>
        <w:t xml:space="preserve"> The preferences of such </w:t>
      </w:r>
      <w:r w:rsidR="00571EAC">
        <w:rPr>
          <w:rFonts w:ascii="Times New Roman" w:hAnsi="Times New Roman" w:cs="Times New Roman"/>
          <w:sz w:val="24"/>
          <w:szCs w:val="24"/>
        </w:rPr>
        <w:t>customers</w:t>
      </w:r>
      <w:r w:rsidR="00C44EF8">
        <w:rPr>
          <w:rFonts w:ascii="Times New Roman" w:hAnsi="Times New Roman" w:cs="Times New Roman"/>
          <w:sz w:val="24"/>
          <w:szCs w:val="24"/>
        </w:rPr>
        <w:t xml:space="preserve"> need to be </w:t>
      </w:r>
      <w:r w:rsidR="00571EAC">
        <w:rPr>
          <w:rFonts w:ascii="Times New Roman" w:hAnsi="Times New Roman" w:cs="Times New Roman"/>
          <w:sz w:val="24"/>
          <w:szCs w:val="24"/>
        </w:rPr>
        <w:t>considered</w:t>
      </w:r>
      <w:r w:rsidR="00C44EF8">
        <w:rPr>
          <w:rFonts w:ascii="Times New Roman" w:hAnsi="Times New Roman" w:cs="Times New Roman"/>
          <w:sz w:val="24"/>
          <w:szCs w:val="24"/>
        </w:rPr>
        <w:t xml:space="preserve">. On the other hand, regarding commercial vehicles, Ford </w:t>
      </w:r>
      <w:r w:rsidR="00571EAC">
        <w:rPr>
          <w:rFonts w:ascii="Times New Roman" w:hAnsi="Times New Roman" w:cs="Times New Roman"/>
          <w:sz w:val="24"/>
          <w:szCs w:val="24"/>
        </w:rPr>
        <w:t>enjoys</w:t>
      </w:r>
      <w:r w:rsidR="00C44EF8">
        <w:rPr>
          <w:rFonts w:ascii="Times New Roman" w:hAnsi="Times New Roman" w:cs="Times New Roman"/>
          <w:sz w:val="24"/>
          <w:szCs w:val="24"/>
        </w:rPr>
        <w:t xml:space="preserve"> a vast customer base given that the </w:t>
      </w:r>
      <w:r w:rsidR="00571EAC">
        <w:rPr>
          <w:rFonts w:ascii="Times New Roman" w:hAnsi="Times New Roman" w:cs="Times New Roman"/>
          <w:sz w:val="24"/>
          <w:szCs w:val="24"/>
        </w:rPr>
        <w:t>demand</w:t>
      </w:r>
      <w:r w:rsidR="00C44EF8">
        <w:rPr>
          <w:rFonts w:ascii="Times New Roman" w:hAnsi="Times New Roman" w:cs="Times New Roman"/>
          <w:sz w:val="24"/>
          <w:szCs w:val="24"/>
        </w:rPr>
        <w:t xml:space="preserve"> for commercial vehicles has been increasing globally as countries industrialize. Ford needs to consider producing commercial vehicles that give the customers value for money and can travel long distances</w:t>
      </w:r>
      <w:r w:rsidR="00843AC7">
        <w:rPr>
          <w:rFonts w:ascii="Times New Roman" w:hAnsi="Times New Roman" w:cs="Times New Roman"/>
          <w:sz w:val="24"/>
          <w:szCs w:val="24"/>
        </w:rPr>
        <w:t>.</w:t>
      </w:r>
    </w:p>
    <w:p w14:paraId="5B6D5553" w14:textId="06959CD7" w:rsidR="00843AC7" w:rsidRPr="00446C1C" w:rsidRDefault="00843AC7" w:rsidP="00CC70A9">
      <w:pPr>
        <w:spacing w:line="480" w:lineRule="auto"/>
        <w:rPr>
          <w:rFonts w:ascii="Times New Roman" w:hAnsi="Times New Roman" w:cs="Times New Roman"/>
          <w:b/>
          <w:bCs/>
          <w:sz w:val="24"/>
          <w:szCs w:val="24"/>
        </w:rPr>
      </w:pPr>
      <w:r w:rsidRPr="00446C1C">
        <w:rPr>
          <w:rFonts w:ascii="Times New Roman" w:hAnsi="Times New Roman" w:cs="Times New Roman"/>
          <w:b/>
          <w:bCs/>
          <w:sz w:val="24"/>
          <w:szCs w:val="24"/>
        </w:rPr>
        <w:t>Bargaining Power of Suppliers</w:t>
      </w:r>
    </w:p>
    <w:p w14:paraId="34AE9A34" w14:textId="3E9AAF63" w:rsidR="00843AC7" w:rsidRDefault="00843AC7" w:rsidP="00CC70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Ford has many suppliers of components used in </w:t>
      </w:r>
      <w:r w:rsidR="00571EAC">
        <w:rPr>
          <w:rFonts w:ascii="Times New Roman" w:hAnsi="Times New Roman" w:cs="Times New Roman"/>
          <w:sz w:val="24"/>
          <w:szCs w:val="24"/>
        </w:rPr>
        <w:t>manufacturing</w:t>
      </w:r>
      <w:r>
        <w:rPr>
          <w:rFonts w:ascii="Times New Roman" w:hAnsi="Times New Roman" w:cs="Times New Roman"/>
          <w:sz w:val="24"/>
          <w:szCs w:val="24"/>
        </w:rPr>
        <w:t xml:space="preserve"> its motor vehicles.</w:t>
      </w:r>
      <w:r w:rsidR="002D4E52">
        <w:rPr>
          <w:rFonts w:ascii="Times New Roman" w:hAnsi="Times New Roman" w:cs="Times New Roman"/>
          <w:sz w:val="24"/>
          <w:szCs w:val="24"/>
        </w:rPr>
        <w:t xml:space="preserve"> This means that the supplier bargaining power is moderate and the company can easily switch from one supplier to the other for the components used in finishing up the various models manufactured by the company</w:t>
      </w:r>
      <w:r w:rsidR="001320B9">
        <w:rPr>
          <w:rFonts w:ascii="Times New Roman" w:hAnsi="Times New Roman" w:cs="Times New Roman"/>
          <w:sz w:val="24"/>
          <w:szCs w:val="24"/>
        </w:rPr>
        <w:t xml:space="preserve"> </w:t>
      </w:r>
      <w:r w:rsidR="00860A4A">
        <w:rPr>
          <w:rFonts w:ascii="Times New Roman" w:hAnsi="Times New Roman" w:cs="Times New Roman"/>
          <w:sz w:val="24"/>
          <w:szCs w:val="24"/>
        </w:rPr>
        <w:t>(</w:t>
      </w:r>
      <w:r w:rsidR="001320B9" w:rsidRPr="00571EAC">
        <w:rPr>
          <w:rFonts w:ascii="Times New Roman" w:hAnsi="Times New Roman" w:cs="Times New Roman"/>
          <w:sz w:val="24"/>
          <w:szCs w:val="24"/>
        </w:rPr>
        <w:t>Horton, Cc, Lillie &amp; Decker, 2016</w:t>
      </w:r>
      <w:r w:rsidR="001320B9">
        <w:rPr>
          <w:rFonts w:ascii="Times New Roman" w:hAnsi="Times New Roman" w:cs="Times New Roman"/>
          <w:sz w:val="24"/>
          <w:szCs w:val="24"/>
        </w:rPr>
        <w:t>)</w:t>
      </w:r>
      <w:r w:rsidR="002D4E52">
        <w:rPr>
          <w:rFonts w:ascii="Times New Roman" w:hAnsi="Times New Roman" w:cs="Times New Roman"/>
          <w:sz w:val="24"/>
          <w:szCs w:val="24"/>
        </w:rPr>
        <w:t>.</w:t>
      </w:r>
      <w:r w:rsidR="00895E79">
        <w:rPr>
          <w:rFonts w:ascii="Times New Roman" w:hAnsi="Times New Roman" w:cs="Times New Roman"/>
          <w:sz w:val="24"/>
          <w:szCs w:val="24"/>
        </w:rPr>
        <w:t xml:space="preserve"> As such, Ford needs to consider the </w:t>
      </w:r>
      <w:r w:rsidR="00571EAC">
        <w:rPr>
          <w:rFonts w:ascii="Times New Roman" w:hAnsi="Times New Roman" w:cs="Times New Roman"/>
          <w:sz w:val="24"/>
          <w:szCs w:val="24"/>
        </w:rPr>
        <w:t>availability</w:t>
      </w:r>
      <w:r w:rsidR="00895E79">
        <w:rPr>
          <w:rFonts w:ascii="Times New Roman" w:hAnsi="Times New Roman" w:cs="Times New Roman"/>
          <w:sz w:val="24"/>
          <w:szCs w:val="24"/>
        </w:rPr>
        <w:t xml:space="preserve"> of alternatives in terms of its suppliers. The more it can find alternative </w:t>
      </w:r>
      <w:r w:rsidR="00895E79">
        <w:rPr>
          <w:rFonts w:ascii="Times New Roman" w:hAnsi="Times New Roman" w:cs="Times New Roman"/>
          <w:sz w:val="24"/>
          <w:szCs w:val="24"/>
        </w:rPr>
        <w:lastRenderedPageBreak/>
        <w:t xml:space="preserve">sources of materials, the better </w:t>
      </w:r>
      <w:r w:rsidR="001320B9">
        <w:rPr>
          <w:rFonts w:ascii="Times New Roman" w:hAnsi="Times New Roman" w:cs="Times New Roman"/>
          <w:sz w:val="24"/>
          <w:szCs w:val="24"/>
        </w:rPr>
        <w:t>it</w:t>
      </w:r>
      <w:r w:rsidR="00895E79">
        <w:rPr>
          <w:rFonts w:ascii="Times New Roman" w:hAnsi="Times New Roman" w:cs="Times New Roman"/>
          <w:sz w:val="24"/>
          <w:szCs w:val="24"/>
        </w:rPr>
        <w:t xml:space="preserve"> will be for it.</w:t>
      </w:r>
      <w:r w:rsidR="00C47FD2">
        <w:rPr>
          <w:rFonts w:ascii="Times New Roman" w:hAnsi="Times New Roman" w:cs="Times New Roman"/>
          <w:sz w:val="24"/>
          <w:szCs w:val="24"/>
        </w:rPr>
        <w:t xml:space="preserve"> Another thing that Ford needs to consider regarding supplier bargaining power is the </w:t>
      </w:r>
      <w:r w:rsidR="00A473C0">
        <w:rPr>
          <w:rFonts w:ascii="Times New Roman" w:hAnsi="Times New Roman" w:cs="Times New Roman"/>
          <w:sz w:val="24"/>
          <w:szCs w:val="24"/>
        </w:rPr>
        <w:t xml:space="preserve">capability of </w:t>
      </w:r>
      <w:r w:rsidR="00571EAC">
        <w:rPr>
          <w:rFonts w:ascii="Times New Roman" w:hAnsi="Times New Roman" w:cs="Times New Roman"/>
          <w:sz w:val="24"/>
          <w:szCs w:val="24"/>
        </w:rPr>
        <w:t>switching</w:t>
      </w:r>
      <w:r w:rsidR="00A473C0">
        <w:rPr>
          <w:rFonts w:ascii="Times New Roman" w:hAnsi="Times New Roman" w:cs="Times New Roman"/>
          <w:sz w:val="24"/>
          <w:szCs w:val="24"/>
        </w:rPr>
        <w:t xml:space="preserve"> from one supplier to the other without causing delays and hitches in its motor</w:t>
      </w:r>
      <w:r w:rsidR="00571EAC">
        <w:rPr>
          <w:rFonts w:ascii="Times New Roman" w:hAnsi="Times New Roman" w:cs="Times New Roman"/>
          <w:sz w:val="24"/>
          <w:szCs w:val="24"/>
        </w:rPr>
        <w:t xml:space="preserve"> vehicle</w:t>
      </w:r>
      <w:r w:rsidR="00A473C0">
        <w:rPr>
          <w:rFonts w:ascii="Times New Roman" w:hAnsi="Times New Roman" w:cs="Times New Roman"/>
          <w:sz w:val="24"/>
          <w:szCs w:val="24"/>
        </w:rPr>
        <w:t xml:space="preserve"> </w:t>
      </w:r>
      <w:r w:rsidR="00571EAC">
        <w:rPr>
          <w:rFonts w:ascii="Times New Roman" w:hAnsi="Times New Roman" w:cs="Times New Roman"/>
          <w:sz w:val="24"/>
          <w:szCs w:val="24"/>
        </w:rPr>
        <w:t>manufacturing</w:t>
      </w:r>
      <w:r w:rsidR="00A473C0">
        <w:rPr>
          <w:rFonts w:ascii="Times New Roman" w:hAnsi="Times New Roman" w:cs="Times New Roman"/>
          <w:sz w:val="24"/>
          <w:szCs w:val="24"/>
        </w:rPr>
        <w:t xml:space="preserve"> and selling operations.</w:t>
      </w:r>
      <w:r w:rsidR="006F540F">
        <w:rPr>
          <w:rFonts w:ascii="Times New Roman" w:hAnsi="Times New Roman" w:cs="Times New Roman"/>
          <w:sz w:val="24"/>
          <w:szCs w:val="24"/>
        </w:rPr>
        <w:t xml:space="preserve"> The alternatives might be there but they might not be effective in filling the gaps of previous suppliers, if Ford switches its suppliers. Therefore, </w:t>
      </w:r>
      <w:r w:rsidR="00571EAC">
        <w:rPr>
          <w:rFonts w:ascii="Times New Roman" w:hAnsi="Times New Roman" w:cs="Times New Roman"/>
          <w:sz w:val="24"/>
          <w:szCs w:val="24"/>
        </w:rPr>
        <w:t>this</w:t>
      </w:r>
      <w:r w:rsidR="006F540F">
        <w:rPr>
          <w:rFonts w:ascii="Times New Roman" w:hAnsi="Times New Roman" w:cs="Times New Roman"/>
          <w:sz w:val="24"/>
          <w:szCs w:val="24"/>
        </w:rPr>
        <w:t xml:space="preserve"> should bee critically analyzed by the company </w:t>
      </w:r>
      <w:r w:rsidR="00571EAC">
        <w:rPr>
          <w:rFonts w:ascii="Times New Roman" w:hAnsi="Times New Roman" w:cs="Times New Roman"/>
          <w:sz w:val="24"/>
          <w:szCs w:val="24"/>
        </w:rPr>
        <w:t>management</w:t>
      </w:r>
      <w:r w:rsidR="006F540F">
        <w:rPr>
          <w:rFonts w:ascii="Times New Roman" w:hAnsi="Times New Roman" w:cs="Times New Roman"/>
          <w:sz w:val="24"/>
          <w:szCs w:val="24"/>
        </w:rPr>
        <w:t>.</w:t>
      </w:r>
    </w:p>
    <w:p w14:paraId="135F04D3" w14:textId="77777777" w:rsidR="00CC70A9" w:rsidRDefault="00CC70A9" w:rsidP="00CC70A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769BD4" w14:textId="5EE1B163" w:rsidR="00357938" w:rsidRDefault="00357938" w:rsidP="00CC70A9">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14:paraId="66315353" w14:textId="77777777" w:rsidR="00446C1C" w:rsidRDefault="00446C1C" w:rsidP="00CC70A9">
      <w:pPr>
        <w:spacing w:line="480" w:lineRule="auto"/>
        <w:ind w:left="720" w:hanging="720"/>
        <w:rPr>
          <w:rFonts w:ascii="Times New Roman" w:hAnsi="Times New Roman" w:cs="Times New Roman"/>
          <w:sz w:val="24"/>
          <w:szCs w:val="24"/>
        </w:rPr>
      </w:pPr>
      <w:r w:rsidRPr="00571EAC">
        <w:rPr>
          <w:rFonts w:ascii="Times New Roman" w:hAnsi="Times New Roman" w:cs="Times New Roman"/>
          <w:sz w:val="24"/>
          <w:szCs w:val="24"/>
        </w:rPr>
        <w:t>Horton, J., Cc, H., Lillie, C., &amp; Decker, T. (2016). </w:t>
      </w:r>
      <w:r w:rsidRPr="00571EAC">
        <w:rPr>
          <w:rFonts w:ascii="Times New Roman" w:hAnsi="Times New Roman" w:cs="Times New Roman"/>
          <w:i/>
          <w:iCs/>
          <w:sz w:val="24"/>
          <w:szCs w:val="24"/>
        </w:rPr>
        <w:t xml:space="preserve">Ford: The Evolution of </w:t>
      </w:r>
      <w:r w:rsidRPr="00571EAC">
        <w:rPr>
          <w:rFonts w:ascii="Times New Roman" w:hAnsi="Times New Roman" w:cs="Times New Roman"/>
          <w:i/>
          <w:iCs/>
          <w:sz w:val="24"/>
          <w:szCs w:val="24"/>
        </w:rPr>
        <w:t>Automobiles</w:t>
      </w:r>
      <w:r w:rsidRPr="00571EAC">
        <w:rPr>
          <w:rFonts w:ascii="Times New Roman" w:hAnsi="Times New Roman" w:cs="Times New Roman"/>
          <w:i/>
          <w:iCs/>
          <w:sz w:val="24"/>
          <w:szCs w:val="24"/>
        </w:rPr>
        <w:t>, Components, and Design</w:t>
      </w:r>
      <w:r w:rsidRPr="00571EAC">
        <w:rPr>
          <w:rFonts w:ascii="Times New Roman" w:hAnsi="Times New Roman" w:cs="Times New Roman"/>
          <w:sz w:val="24"/>
          <w:szCs w:val="24"/>
        </w:rPr>
        <w:t>. University of North Carolina at Pembroke.</w:t>
      </w:r>
    </w:p>
    <w:p w14:paraId="0D56847A" w14:textId="77777777" w:rsidR="00446C1C" w:rsidRDefault="00446C1C" w:rsidP="00CC70A9">
      <w:pPr>
        <w:spacing w:line="480" w:lineRule="auto"/>
        <w:ind w:left="720" w:hanging="720"/>
        <w:rPr>
          <w:rFonts w:ascii="Times New Roman" w:hAnsi="Times New Roman" w:cs="Times New Roman"/>
          <w:sz w:val="24"/>
          <w:szCs w:val="24"/>
        </w:rPr>
      </w:pPr>
      <w:r w:rsidRPr="00571EAC">
        <w:rPr>
          <w:rFonts w:ascii="Times New Roman" w:hAnsi="Times New Roman" w:cs="Times New Roman"/>
          <w:sz w:val="24"/>
          <w:szCs w:val="24"/>
        </w:rPr>
        <w:t xml:space="preserve">Liu, K., &amp; Hsu, H. (2016). A Study </w:t>
      </w:r>
      <w:r w:rsidRPr="00571EAC">
        <w:rPr>
          <w:rFonts w:ascii="Times New Roman" w:hAnsi="Times New Roman" w:cs="Times New Roman"/>
          <w:sz w:val="24"/>
          <w:szCs w:val="24"/>
        </w:rPr>
        <w:t>of</w:t>
      </w:r>
      <w:r w:rsidRPr="00571EAC">
        <w:rPr>
          <w:rFonts w:ascii="Times New Roman" w:hAnsi="Times New Roman" w:cs="Times New Roman"/>
          <w:sz w:val="24"/>
          <w:szCs w:val="24"/>
        </w:rPr>
        <w:t xml:space="preserve"> Worldwide Patent Strength </w:t>
      </w:r>
      <w:r w:rsidRPr="00571EAC">
        <w:rPr>
          <w:rFonts w:ascii="Times New Roman" w:hAnsi="Times New Roman" w:cs="Times New Roman"/>
          <w:sz w:val="24"/>
          <w:szCs w:val="24"/>
        </w:rPr>
        <w:t>of</w:t>
      </w:r>
      <w:r w:rsidRPr="00571EAC">
        <w:rPr>
          <w:rFonts w:ascii="Times New Roman" w:hAnsi="Times New Roman" w:cs="Times New Roman"/>
          <w:sz w:val="24"/>
          <w:szCs w:val="24"/>
        </w:rPr>
        <w:t xml:space="preserve"> Competitors </w:t>
      </w:r>
      <w:r w:rsidRPr="00571EAC">
        <w:rPr>
          <w:rFonts w:ascii="Times New Roman" w:hAnsi="Times New Roman" w:cs="Times New Roman"/>
          <w:sz w:val="24"/>
          <w:szCs w:val="24"/>
        </w:rPr>
        <w:t>on</w:t>
      </w:r>
      <w:r w:rsidRPr="00571EAC">
        <w:rPr>
          <w:rFonts w:ascii="Times New Roman" w:hAnsi="Times New Roman" w:cs="Times New Roman"/>
          <w:sz w:val="24"/>
          <w:szCs w:val="24"/>
        </w:rPr>
        <w:t xml:space="preserve"> Advanced Driver Assistance System. </w:t>
      </w:r>
      <w:r w:rsidRPr="00571EAC">
        <w:rPr>
          <w:rFonts w:ascii="Times New Roman" w:hAnsi="Times New Roman" w:cs="Times New Roman"/>
          <w:i/>
          <w:iCs/>
          <w:sz w:val="24"/>
          <w:szCs w:val="24"/>
        </w:rPr>
        <w:t>JPO</w:t>
      </w:r>
      <w:r w:rsidRPr="00571EAC">
        <w:rPr>
          <w:rFonts w:ascii="Times New Roman" w:hAnsi="Times New Roman" w:cs="Times New Roman"/>
          <w:sz w:val="24"/>
          <w:szCs w:val="24"/>
        </w:rPr>
        <w:t>, </w:t>
      </w:r>
      <w:r w:rsidRPr="00571EAC">
        <w:rPr>
          <w:rFonts w:ascii="Times New Roman" w:hAnsi="Times New Roman" w:cs="Times New Roman"/>
          <w:i/>
          <w:iCs/>
          <w:sz w:val="24"/>
          <w:szCs w:val="24"/>
        </w:rPr>
        <w:t>2598</w:t>
      </w:r>
      <w:r w:rsidRPr="00571EAC">
        <w:rPr>
          <w:rFonts w:ascii="Times New Roman" w:hAnsi="Times New Roman" w:cs="Times New Roman"/>
          <w:sz w:val="24"/>
          <w:szCs w:val="24"/>
        </w:rPr>
        <w:t>, 1486.</w:t>
      </w:r>
    </w:p>
    <w:p w14:paraId="4B24F052" w14:textId="77777777" w:rsidR="00446C1C" w:rsidRPr="00A13EF8" w:rsidRDefault="00446C1C" w:rsidP="00CC70A9">
      <w:pPr>
        <w:spacing w:line="480" w:lineRule="auto"/>
        <w:ind w:left="720" w:hanging="720"/>
        <w:rPr>
          <w:rFonts w:ascii="Times New Roman" w:hAnsi="Times New Roman" w:cs="Times New Roman"/>
          <w:sz w:val="24"/>
          <w:szCs w:val="24"/>
        </w:rPr>
      </w:pPr>
      <w:r w:rsidRPr="00571EAC">
        <w:rPr>
          <w:rFonts w:ascii="Times New Roman" w:hAnsi="Times New Roman" w:cs="Times New Roman"/>
          <w:sz w:val="24"/>
          <w:szCs w:val="24"/>
        </w:rPr>
        <w:t>Pereira, P. J. G. (2017). </w:t>
      </w:r>
      <w:r w:rsidRPr="00571EAC">
        <w:rPr>
          <w:rFonts w:ascii="Times New Roman" w:hAnsi="Times New Roman" w:cs="Times New Roman"/>
          <w:i/>
          <w:iCs/>
          <w:sz w:val="24"/>
          <w:szCs w:val="24"/>
        </w:rPr>
        <w:t>Valuation of Ford Motor Company and a study of its industry</w:t>
      </w:r>
      <w:r w:rsidRPr="00571EAC">
        <w:rPr>
          <w:rFonts w:ascii="Times New Roman" w:hAnsi="Times New Roman" w:cs="Times New Roman"/>
          <w:sz w:val="24"/>
          <w:szCs w:val="24"/>
        </w:rPr>
        <w:t> (Doctoral dissertation).</w:t>
      </w:r>
    </w:p>
    <w:p w14:paraId="632455E0" w14:textId="77777777" w:rsidR="00446C1C" w:rsidRDefault="00446C1C" w:rsidP="00CC70A9">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Porter, E. M. (2008). </w:t>
      </w:r>
      <w:r w:rsidRPr="00A13EF8">
        <w:rPr>
          <w:rFonts w:ascii="Times New Roman" w:hAnsi="Times New Roman" w:cs="Times New Roman"/>
          <w:sz w:val="24"/>
          <w:szCs w:val="24"/>
        </w:rPr>
        <w:t xml:space="preserve">The </w:t>
      </w:r>
      <w:r>
        <w:rPr>
          <w:rFonts w:ascii="Times New Roman" w:hAnsi="Times New Roman" w:cs="Times New Roman"/>
          <w:sz w:val="24"/>
          <w:szCs w:val="24"/>
        </w:rPr>
        <w:t>f</w:t>
      </w:r>
      <w:r w:rsidRPr="00A13EF8">
        <w:rPr>
          <w:rFonts w:ascii="Times New Roman" w:hAnsi="Times New Roman" w:cs="Times New Roman"/>
          <w:sz w:val="24"/>
          <w:szCs w:val="24"/>
        </w:rPr>
        <w:t xml:space="preserve">ive </w:t>
      </w:r>
      <w:r>
        <w:rPr>
          <w:rFonts w:ascii="Times New Roman" w:hAnsi="Times New Roman" w:cs="Times New Roman"/>
          <w:sz w:val="24"/>
          <w:szCs w:val="24"/>
        </w:rPr>
        <w:t>c</w:t>
      </w:r>
      <w:r w:rsidRPr="00A13EF8">
        <w:rPr>
          <w:rFonts w:ascii="Times New Roman" w:hAnsi="Times New Roman" w:cs="Times New Roman"/>
          <w:sz w:val="24"/>
          <w:szCs w:val="24"/>
        </w:rPr>
        <w:t xml:space="preserve">ompetitive </w:t>
      </w:r>
      <w:r>
        <w:rPr>
          <w:rFonts w:ascii="Times New Roman" w:hAnsi="Times New Roman" w:cs="Times New Roman"/>
          <w:sz w:val="24"/>
          <w:szCs w:val="24"/>
        </w:rPr>
        <w:t>f</w:t>
      </w:r>
      <w:r w:rsidRPr="00A13EF8">
        <w:rPr>
          <w:rFonts w:ascii="Times New Roman" w:hAnsi="Times New Roman" w:cs="Times New Roman"/>
          <w:sz w:val="24"/>
          <w:szCs w:val="24"/>
        </w:rPr>
        <w:t xml:space="preserve">orces </w:t>
      </w:r>
      <w:r>
        <w:rPr>
          <w:rFonts w:ascii="Times New Roman" w:hAnsi="Times New Roman" w:cs="Times New Roman"/>
          <w:sz w:val="24"/>
          <w:szCs w:val="24"/>
        </w:rPr>
        <w:t>t</w:t>
      </w:r>
      <w:r w:rsidRPr="00A13EF8">
        <w:rPr>
          <w:rFonts w:ascii="Times New Roman" w:hAnsi="Times New Roman" w:cs="Times New Roman"/>
          <w:sz w:val="24"/>
          <w:szCs w:val="24"/>
        </w:rPr>
        <w:t xml:space="preserve">hat </w:t>
      </w:r>
      <w:r>
        <w:rPr>
          <w:rFonts w:ascii="Times New Roman" w:hAnsi="Times New Roman" w:cs="Times New Roman"/>
          <w:sz w:val="24"/>
          <w:szCs w:val="24"/>
        </w:rPr>
        <w:t>s</w:t>
      </w:r>
      <w:r w:rsidRPr="00A13EF8">
        <w:rPr>
          <w:rFonts w:ascii="Times New Roman" w:hAnsi="Times New Roman" w:cs="Times New Roman"/>
          <w:sz w:val="24"/>
          <w:szCs w:val="24"/>
        </w:rPr>
        <w:t xml:space="preserve">hape </w:t>
      </w:r>
      <w:r>
        <w:rPr>
          <w:rFonts w:ascii="Times New Roman" w:hAnsi="Times New Roman" w:cs="Times New Roman"/>
          <w:sz w:val="24"/>
          <w:szCs w:val="24"/>
        </w:rPr>
        <w:t>s</w:t>
      </w:r>
      <w:r w:rsidRPr="00A13EF8">
        <w:rPr>
          <w:rFonts w:ascii="Times New Roman" w:hAnsi="Times New Roman" w:cs="Times New Roman"/>
          <w:sz w:val="24"/>
          <w:szCs w:val="24"/>
        </w:rPr>
        <w:t>trategy</w:t>
      </w:r>
      <w:r>
        <w:rPr>
          <w:rFonts w:ascii="Times New Roman" w:hAnsi="Times New Roman" w:cs="Times New Roman"/>
          <w:sz w:val="24"/>
          <w:szCs w:val="24"/>
        </w:rPr>
        <w:t>. Retrieved on 16</w:t>
      </w:r>
      <w:r w:rsidRPr="00CD4946">
        <w:rPr>
          <w:rFonts w:ascii="Times New Roman" w:hAnsi="Times New Roman" w:cs="Times New Roman"/>
          <w:sz w:val="24"/>
          <w:szCs w:val="24"/>
          <w:vertAlign w:val="superscript"/>
        </w:rPr>
        <w:t>th</w:t>
      </w:r>
      <w:r>
        <w:rPr>
          <w:rFonts w:ascii="Times New Roman" w:hAnsi="Times New Roman" w:cs="Times New Roman"/>
          <w:sz w:val="24"/>
          <w:szCs w:val="24"/>
        </w:rPr>
        <w:t xml:space="preserve"> October 2019 from </w:t>
      </w:r>
      <w:hyperlink r:id="rId6" w:history="1">
        <w:r w:rsidRPr="00CD4946">
          <w:rPr>
            <w:rStyle w:val="Hyperlink"/>
            <w:rFonts w:ascii="Times New Roman" w:hAnsi="Times New Roman" w:cs="Times New Roman"/>
            <w:sz w:val="24"/>
            <w:szCs w:val="24"/>
          </w:rPr>
          <w:t>https://hbr.org/2008/01/the-five-competitive-forces-that-shape-strategy</w:t>
        </w:r>
      </w:hyperlink>
    </w:p>
    <w:sectPr w:rsidR="00446C1C" w:rsidSect="0029303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038413" w14:textId="77777777" w:rsidR="00B42E33" w:rsidRDefault="00B42E33" w:rsidP="00293030">
      <w:pPr>
        <w:spacing w:after="0" w:line="240" w:lineRule="auto"/>
      </w:pPr>
      <w:r>
        <w:separator/>
      </w:r>
    </w:p>
  </w:endnote>
  <w:endnote w:type="continuationSeparator" w:id="0">
    <w:p w14:paraId="54FBE12C" w14:textId="77777777" w:rsidR="00B42E33" w:rsidRDefault="00B42E33" w:rsidP="00293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4BC315" w14:textId="77777777" w:rsidR="00B42E33" w:rsidRDefault="00B42E33" w:rsidP="00293030">
      <w:pPr>
        <w:spacing w:after="0" w:line="240" w:lineRule="auto"/>
      </w:pPr>
      <w:r>
        <w:separator/>
      </w:r>
    </w:p>
  </w:footnote>
  <w:footnote w:type="continuationSeparator" w:id="0">
    <w:p w14:paraId="5BD28C21" w14:textId="77777777" w:rsidR="00B42E33" w:rsidRDefault="00B42E33" w:rsidP="00293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326716287"/>
      <w:docPartObj>
        <w:docPartGallery w:val="Page Numbers (Top of Page)"/>
        <w:docPartUnique/>
      </w:docPartObj>
    </w:sdtPr>
    <w:sdtEndPr>
      <w:rPr>
        <w:noProof/>
      </w:rPr>
    </w:sdtEndPr>
    <w:sdtContent>
      <w:p w14:paraId="630907F5" w14:textId="79671B61" w:rsidR="00293030" w:rsidRPr="00293030" w:rsidRDefault="00293030" w:rsidP="00293030">
        <w:pPr>
          <w:pStyle w:val="Header"/>
          <w:jc w:val="right"/>
          <w:rPr>
            <w:rFonts w:ascii="Times New Roman" w:hAnsi="Times New Roman" w:cs="Times New Roman"/>
          </w:rPr>
        </w:pPr>
        <w:r w:rsidRPr="00293030">
          <w:rPr>
            <w:rFonts w:ascii="Times New Roman" w:hAnsi="Times New Roman" w:cs="Times New Roman"/>
          </w:rPr>
          <w:t xml:space="preserve">FACTORS UNDER THE FIVE FORCES MODEL FOR FORD MOTORS TO CONSIDER </w:t>
        </w:r>
        <w:r>
          <w:rPr>
            <w:rFonts w:ascii="Times New Roman" w:hAnsi="Times New Roman" w:cs="Times New Roman"/>
          </w:rPr>
          <w:tab/>
        </w:r>
        <w:r w:rsidRPr="00293030">
          <w:rPr>
            <w:rFonts w:ascii="Times New Roman" w:hAnsi="Times New Roman" w:cs="Times New Roman"/>
          </w:rPr>
          <w:fldChar w:fldCharType="begin"/>
        </w:r>
        <w:r w:rsidRPr="00293030">
          <w:rPr>
            <w:rFonts w:ascii="Times New Roman" w:hAnsi="Times New Roman" w:cs="Times New Roman"/>
          </w:rPr>
          <w:instrText xml:space="preserve"> PAGE   \* MERGEFORMAT </w:instrText>
        </w:r>
        <w:r w:rsidRPr="00293030">
          <w:rPr>
            <w:rFonts w:ascii="Times New Roman" w:hAnsi="Times New Roman" w:cs="Times New Roman"/>
          </w:rPr>
          <w:fldChar w:fldCharType="separate"/>
        </w:r>
        <w:r w:rsidRPr="00293030">
          <w:rPr>
            <w:rFonts w:ascii="Times New Roman" w:hAnsi="Times New Roman" w:cs="Times New Roman"/>
            <w:noProof/>
          </w:rPr>
          <w:t>2</w:t>
        </w:r>
        <w:r w:rsidRPr="00293030">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192761397"/>
      <w:docPartObj>
        <w:docPartGallery w:val="Page Numbers (Top of Page)"/>
        <w:docPartUnique/>
      </w:docPartObj>
    </w:sdtPr>
    <w:sdtEndPr>
      <w:rPr>
        <w:noProof/>
      </w:rPr>
    </w:sdtEndPr>
    <w:sdtContent>
      <w:p w14:paraId="41353CBA" w14:textId="0D6A0B91" w:rsidR="00293030" w:rsidRPr="00293030" w:rsidRDefault="00293030" w:rsidP="00293030">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293030">
          <w:rPr>
            <w:rFonts w:ascii="Times New Roman" w:hAnsi="Times New Roman" w:cs="Times New Roman"/>
            <w:sz w:val="20"/>
            <w:szCs w:val="20"/>
          </w:rPr>
          <w:t xml:space="preserve">FACTORS UNDER THE FIVE FORCES MODEL FOR FORD MOTORS TO CONSIDER </w:t>
        </w:r>
        <w:r>
          <w:rPr>
            <w:rFonts w:ascii="Times New Roman" w:hAnsi="Times New Roman" w:cs="Times New Roman"/>
            <w:sz w:val="20"/>
            <w:szCs w:val="20"/>
          </w:rPr>
          <w:tab/>
        </w:r>
        <w:r w:rsidRPr="00293030">
          <w:rPr>
            <w:rFonts w:ascii="Times New Roman" w:hAnsi="Times New Roman" w:cs="Times New Roman"/>
            <w:sz w:val="20"/>
            <w:szCs w:val="20"/>
          </w:rPr>
          <w:fldChar w:fldCharType="begin"/>
        </w:r>
        <w:r w:rsidRPr="00293030">
          <w:rPr>
            <w:rFonts w:ascii="Times New Roman" w:hAnsi="Times New Roman" w:cs="Times New Roman"/>
            <w:sz w:val="20"/>
            <w:szCs w:val="20"/>
          </w:rPr>
          <w:instrText xml:space="preserve"> PAGE   \* MERGEFORMAT </w:instrText>
        </w:r>
        <w:r w:rsidRPr="00293030">
          <w:rPr>
            <w:rFonts w:ascii="Times New Roman" w:hAnsi="Times New Roman" w:cs="Times New Roman"/>
            <w:sz w:val="20"/>
            <w:szCs w:val="20"/>
          </w:rPr>
          <w:fldChar w:fldCharType="separate"/>
        </w:r>
        <w:r w:rsidRPr="00293030">
          <w:rPr>
            <w:rFonts w:ascii="Times New Roman" w:hAnsi="Times New Roman" w:cs="Times New Roman"/>
            <w:noProof/>
            <w:sz w:val="20"/>
            <w:szCs w:val="20"/>
          </w:rPr>
          <w:t>2</w:t>
        </w:r>
        <w:r w:rsidRPr="00293030">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05B"/>
    <w:rsid w:val="00026A81"/>
    <w:rsid w:val="00073799"/>
    <w:rsid w:val="000874FD"/>
    <w:rsid w:val="00102AB3"/>
    <w:rsid w:val="001320B9"/>
    <w:rsid w:val="0015613D"/>
    <w:rsid w:val="001B2A86"/>
    <w:rsid w:val="001B3E95"/>
    <w:rsid w:val="00214516"/>
    <w:rsid w:val="00250FCE"/>
    <w:rsid w:val="00293030"/>
    <w:rsid w:val="002D4E52"/>
    <w:rsid w:val="00357938"/>
    <w:rsid w:val="00404227"/>
    <w:rsid w:val="00446C1C"/>
    <w:rsid w:val="00494DE4"/>
    <w:rsid w:val="00504BE6"/>
    <w:rsid w:val="00571EAC"/>
    <w:rsid w:val="006C7F9F"/>
    <w:rsid w:val="006F540F"/>
    <w:rsid w:val="00784376"/>
    <w:rsid w:val="007A4ED1"/>
    <w:rsid w:val="00814825"/>
    <w:rsid w:val="00843AC7"/>
    <w:rsid w:val="00860A4A"/>
    <w:rsid w:val="008853EE"/>
    <w:rsid w:val="00895E79"/>
    <w:rsid w:val="008E205B"/>
    <w:rsid w:val="008E5529"/>
    <w:rsid w:val="00943B54"/>
    <w:rsid w:val="00A13EF8"/>
    <w:rsid w:val="00A473C0"/>
    <w:rsid w:val="00A9327C"/>
    <w:rsid w:val="00B42E33"/>
    <w:rsid w:val="00C44EF8"/>
    <w:rsid w:val="00C47FD2"/>
    <w:rsid w:val="00CC70A9"/>
    <w:rsid w:val="00CD4946"/>
    <w:rsid w:val="00D00763"/>
    <w:rsid w:val="00D35A46"/>
    <w:rsid w:val="00DB2B23"/>
    <w:rsid w:val="00E976D5"/>
    <w:rsid w:val="00EA0CE9"/>
    <w:rsid w:val="00F33BF6"/>
    <w:rsid w:val="00F36BD9"/>
    <w:rsid w:val="00FB6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FED8F"/>
  <w15:chartTrackingRefBased/>
  <w15:docId w15:val="{E53A4C03-307F-4543-AC7A-77F7FFA42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3EF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EF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CD4946"/>
    <w:rPr>
      <w:color w:val="0563C1" w:themeColor="hyperlink"/>
      <w:u w:val="single"/>
    </w:rPr>
  </w:style>
  <w:style w:type="character" w:styleId="UnresolvedMention">
    <w:name w:val="Unresolved Mention"/>
    <w:basedOn w:val="DefaultParagraphFont"/>
    <w:uiPriority w:val="99"/>
    <w:semiHidden/>
    <w:unhideWhenUsed/>
    <w:rsid w:val="00CD4946"/>
    <w:rPr>
      <w:color w:val="605E5C"/>
      <w:shd w:val="clear" w:color="auto" w:fill="E1DFDD"/>
    </w:rPr>
  </w:style>
  <w:style w:type="paragraph" w:styleId="Header">
    <w:name w:val="header"/>
    <w:basedOn w:val="Normal"/>
    <w:link w:val="HeaderChar"/>
    <w:uiPriority w:val="99"/>
    <w:unhideWhenUsed/>
    <w:rsid w:val="002930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3030"/>
  </w:style>
  <w:style w:type="paragraph" w:styleId="Footer">
    <w:name w:val="footer"/>
    <w:basedOn w:val="Normal"/>
    <w:link w:val="FooterChar"/>
    <w:uiPriority w:val="99"/>
    <w:unhideWhenUsed/>
    <w:rsid w:val="002930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3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883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08/01/the-five-competitive-forces-that-shape-strateg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6</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48</cp:revision>
  <dcterms:created xsi:type="dcterms:W3CDTF">2019-10-16T18:50:00Z</dcterms:created>
  <dcterms:modified xsi:type="dcterms:W3CDTF">2019-10-16T21:05:00Z</dcterms:modified>
</cp:coreProperties>
</file>